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6E" w:rsidRDefault="0054646E" w:rsidP="0054646E">
      <w:pPr>
        <w:jc w:val="center"/>
        <w:rPr>
          <w:b/>
          <w:sz w:val="28"/>
        </w:rPr>
      </w:pPr>
      <w:r>
        <w:rPr>
          <w:b/>
          <w:sz w:val="28"/>
        </w:rPr>
        <w:t xml:space="preserve">ТЕРРИТОРИАЛЬНАЯ ИЗБИРАТЕЛЬНАЯ КОМИССИЯ </w:t>
      </w:r>
    </w:p>
    <w:p w:rsidR="0054646E" w:rsidRDefault="0054646E" w:rsidP="0054646E">
      <w:pPr>
        <w:jc w:val="center"/>
      </w:pPr>
      <w:r>
        <w:rPr>
          <w:b/>
          <w:sz w:val="28"/>
        </w:rPr>
        <w:t>КИНЕЛЬ-ЧЕРКАССКОГО РАЙОНА САМАРСКОЙ ОБЛАСТИ</w:t>
      </w:r>
    </w:p>
    <w:p w:rsidR="0054646E" w:rsidRDefault="0054646E" w:rsidP="0054646E">
      <w:pPr>
        <w:jc w:val="center"/>
      </w:pPr>
    </w:p>
    <w:p w:rsidR="0054646E" w:rsidRDefault="0054646E" w:rsidP="0054646E">
      <w:pPr>
        <w:jc w:val="both"/>
      </w:pPr>
    </w:p>
    <w:p w:rsidR="0054646E" w:rsidRPr="008E028D" w:rsidRDefault="0054646E" w:rsidP="0054646E">
      <w:pPr>
        <w:jc w:val="center"/>
        <w:rPr>
          <w:sz w:val="24"/>
          <w:szCs w:val="24"/>
        </w:rPr>
      </w:pPr>
      <w:r w:rsidRPr="008E028D">
        <w:rPr>
          <w:sz w:val="24"/>
          <w:szCs w:val="24"/>
        </w:rPr>
        <w:t xml:space="preserve">446350, Самарская область, с. </w:t>
      </w:r>
      <w:proofErr w:type="spellStart"/>
      <w:r w:rsidRPr="008E028D">
        <w:rPr>
          <w:sz w:val="24"/>
          <w:szCs w:val="24"/>
        </w:rPr>
        <w:t>Кинель-Черкассы</w:t>
      </w:r>
      <w:proofErr w:type="spellEnd"/>
      <w:r w:rsidRPr="008E028D">
        <w:rPr>
          <w:sz w:val="24"/>
          <w:szCs w:val="24"/>
        </w:rPr>
        <w:t xml:space="preserve">, ул. Красноармейская, 69, </w:t>
      </w:r>
    </w:p>
    <w:p w:rsidR="0054646E" w:rsidRPr="008E028D" w:rsidRDefault="0054646E" w:rsidP="0054646E">
      <w:pPr>
        <w:jc w:val="center"/>
        <w:rPr>
          <w:sz w:val="24"/>
          <w:szCs w:val="24"/>
          <w:lang w:val="en-US"/>
        </w:rPr>
      </w:pPr>
      <w:r w:rsidRPr="008E028D">
        <w:rPr>
          <w:sz w:val="24"/>
          <w:szCs w:val="24"/>
        </w:rPr>
        <w:t>тел. 4-20-29, факс 4-03-88</w:t>
      </w:r>
    </w:p>
    <w:p w:rsidR="0054646E" w:rsidRDefault="0054646E" w:rsidP="0054646E">
      <w:pPr>
        <w:jc w:val="center"/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54646E" w:rsidTr="00A056F1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54646E" w:rsidRDefault="0054646E" w:rsidP="00A056F1">
            <w:pPr>
              <w:snapToGrid w:val="0"/>
              <w:jc w:val="center"/>
              <w:rPr>
                <w:sz w:val="2"/>
                <w:lang w:val="en-US"/>
              </w:rPr>
            </w:pPr>
          </w:p>
        </w:tc>
      </w:tr>
    </w:tbl>
    <w:p w:rsidR="0054646E" w:rsidRDefault="0054646E" w:rsidP="0054646E">
      <w:pPr>
        <w:jc w:val="center"/>
      </w:pPr>
    </w:p>
    <w:p w:rsidR="0054646E" w:rsidRDefault="00EE0777" w:rsidP="005464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54646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54646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="0054646E">
        <w:rPr>
          <w:b/>
          <w:sz w:val="28"/>
          <w:szCs w:val="28"/>
        </w:rPr>
        <w:t xml:space="preserve">  года                                                                                     </w:t>
      </w:r>
      <w:r w:rsidR="0054646E">
        <w:rPr>
          <w:b/>
          <w:sz w:val="28"/>
          <w:szCs w:val="28"/>
          <w:shd w:val="clear" w:color="auto" w:fill="FFFFFF"/>
        </w:rPr>
        <w:t xml:space="preserve">№ </w:t>
      </w:r>
      <w:r w:rsidR="00F91927">
        <w:rPr>
          <w:b/>
          <w:sz w:val="28"/>
          <w:szCs w:val="28"/>
          <w:shd w:val="clear" w:color="auto" w:fill="FFFFFF"/>
        </w:rPr>
        <w:t>4</w:t>
      </w:r>
      <w:r>
        <w:rPr>
          <w:b/>
          <w:sz w:val="28"/>
          <w:szCs w:val="28"/>
          <w:shd w:val="clear" w:color="auto" w:fill="FFFFFF"/>
        </w:rPr>
        <w:t>0</w:t>
      </w:r>
      <w:r w:rsidR="00F91927">
        <w:rPr>
          <w:b/>
          <w:sz w:val="28"/>
          <w:szCs w:val="28"/>
          <w:shd w:val="clear" w:color="auto" w:fill="FFFFFF"/>
        </w:rPr>
        <w:t>-</w:t>
      </w:r>
      <w:r>
        <w:rPr>
          <w:b/>
          <w:sz w:val="28"/>
          <w:szCs w:val="28"/>
          <w:shd w:val="clear" w:color="auto" w:fill="FFFFFF"/>
        </w:rPr>
        <w:t>180/1</w:t>
      </w:r>
    </w:p>
    <w:p w:rsidR="0054646E" w:rsidRDefault="0054646E" w:rsidP="0054646E">
      <w:pPr>
        <w:jc w:val="center"/>
        <w:rPr>
          <w:b/>
          <w:sz w:val="28"/>
          <w:szCs w:val="28"/>
        </w:rPr>
      </w:pPr>
    </w:p>
    <w:tbl>
      <w:tblPr>
        <w:tblW w:w="9776" w:type="dxa"/>
        <w:tblLayout w:type="fixed"/>
        <w:tblLook w:val="0000"/>
      </w:tblPr>
      <w:tblGrid>
        <w:gridCol w:w="236"/>
        <w:gridCol w:w="9540"/>
      </w:tblGrid>
      <w:tr w:rsidR="0054646E" w:rsidTr="00390FB7">
        <w:tc>
          <w:tcPr>
            <w:tcW w:w="236" w:type="dxa"/>
            <w:shd w:val="clear" w:color="auto" w:fill="auto"/>
          </w:tcPr>
          <w:p w:rsidR="0054646E" w:rsidRDefault="0054646E" w:rsidP="00A056F1">
            <w:pPr>
              <w:snapToGrid w:val="0"/>
            </w:pPr>
          </w:p>
        </w:tc>
        <w:tc>
          <w:tcPr>
            <w:tcW w:w="9540" w:type="dxa"/>
            <w:shd w:val="clear" w:color="auto" w:fill="auto"/>
          </w:tcPr>
          <w:p w:rsidR="0054646E" w:rsidRDefault="0054646E" w:rsidP="00A056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  <w:szCs w:val="28"/>
              </w:rPr>
              <w:t>РЕШЕНИЕ</w:t>
            </w:r>
          </w:p>
          <w:p w:rsidR="001E6A4F" w:rsidRDefault="0054646E" w:rsidP="00A056F1">
            <w:pPr>
              <w:shd w:val="clear" w:color="auto" w:fill="FFFFFF"/>
              <w:ind w:right="54"/>
              <w:jc w:val="center"/>
              <w:rPr>
                <w:b/>
                <w:sz w:val="28"/>
                <w:szCs w:val="28"/>
              </w:rPr>
            </w:pPr>
            <w:proofErr w:type="gramStart"/>
            <w:r w:rsidRPr="00263F5F">
              <w:rPr>
                <w:b/>
                <w:sz w:val="28"/>
                <w:szCs w:val="28"/>
              </w:rPr>
              <w:t>О перечне муниципальных организаций телерадиовещания и муниципальных периодических печатных изданий</w:t>
            </w:r>
            <w:r w:rsidR="007D4D85">
              <w:rPr>
                <w:b/>
                <w:sz w:val="28"/>
                <w:szCs w:val="28"/>
              </w:rPr>
              <w:t xml:space="preserve"> на дополнительных</w:t>
            </w:r>
            <w:r w:rsidR="001E6A4F">
              <w:rPr>
                <w:b/>
                <w:sz w:val="28"/>
                <w:szCs w:val="28"/>
              </w:rPr>
              <w:t xml:space="preserve"> выборах</w:t>
            </w:r>
            <w:r w:rsidR="00F94128">
              <w:rPr>
                <w:b/>
                <w:sz w:val="28"/>
                <w:szCs w:val="28"/>
              </w:rPr>
              <w:t xml:space="preserve"> депутата</w:t>
            </w:r>
            <w:r w:rsidR="001E6A4F" w:rsidRPr="001E6A4F">
              <w:rPr>
                <w:b/>
                <w:sz w:val="28"/>
                <w:szCs w:val="28"/>
              </w:rPr>
              <w:t xml:space="preserve">Собрания представителей сельского поселения Подгорное муниципального района Кинель-Черкасский Самарской области четвертого созыва по одномандатному избирательному округу № 8, депутата Собрания представителей сельского поселения Тимашево муниципального района Кинель-Черкасский Самарской области четвертого созыва по одномандатному избирательному округу № 8,депутата Собрания представителей сельского поселения </w:t>
            </w:r>
            <w:proofErr w:type="spellStart"/>
            <w:r w:rsidR="001E6A4F" w:rsidRPr="001E6A4F">
              <w:rPr>
                <w:b/>
                <w:sz w:val="28"/>
                <w:szCs w:val="28"/>
              </w:rPr>
              <w:t>Кинель-Черкассы</w:t>
            </w:r>
            <w:proofErr w:type="spellEnd"/>
            <w:r w:rsidR="001E6A4F" w:rsidRPr="001E6A4F">
              <w:rPr>
                <w:b/>
                <w:sz w:val="28"/>
                <w:szCs w:val="28"/>
              </w:rPr>
              <w:t xml:space="preserve"> муниципального района Кинель-Черкасский Самарской областичетвертого созыва</w:t>
            </w:r>
            <w:proofErr w:type="gramEnd"/>
            <w:r w:rsidR="001E6A4F" w:rsidRPr="001E6A4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E6A4F" w:rsidRPr="001E6A4F">
              <w:rPr>
                <w:b/>
                <w:sz w:val="28"/>
                <w:szCs w:val="28"/>
              </w:rPr>
              <w:t xml:space="preserve">по одномандатному избирательному округу № 11, депутата Собрания представителей сельского поселения Новые Ключи муниципального района Кинель-Черкасский Самарской области четвертого созыва по одномандатному </w:t>
            </w:r>
            <w:proofErr w:type="gramEnd"/>
          </w:p>
          <w:p w:rsidR="00366864" w:rsidRDefault="001E6A4F" w:rsidP="00A056F1">
            <w:pPr>
              <w:shd w:val="clear" w:color="auto" w:fill="FFFFFF"/>
              <w:ind w:right="54"/>
              <w:jc w:val="center"/>
              <w:rPr>
                <w:b/>
                <w:sz w:val="28"/>
                <w:szCs w:val="28"/>
              </w:rPr>
            </w:pPr>
            <w:r w:rsidRPr="001E6A4F">
              <w:rPr>
                <w:b/>
                <w:sz w:val="28"/>
                <w:szCs w:val="28"/>
              </w:rPr>
              <w:t>избирательному округу № 2</w:t>
            </w:r>
            <w:r w:rsidR="00A6395D">
              <w:rPr>
                <w:b/>
                <w:sz w:val="28"/>
                <w:szCs w:val="28"/>
              </w:rPr>
              <w:t xml:space="preserve">, </w:t>
            </w:r>
          </w:p>
          <w:p w:rsidR="0054646E" w:rsidRPr="001E6A4F" w:rsidRDefault="00A6395D" w:rsidP="00A056F1">
            <w:pPr>
              <w:shd w:val="clear" w:color="auto" w:fill="FFFFFF"/>
              <w:ind w:right="54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назначенные</w:t>
            </w:r>
            <w:proofErr w:type="gramEnd"/>
            <w:r>
              <w:rPr>
                <w:b/>
                <w:sz w:val="28"/>
                <w:szCs w:val="28"/>
              </w:rPr>
              <w:t xml:space="preserve"> на 11 сентября 2022 года</w:t>
            </w:r>
          </w:p>
          <w:p w:rsidR="0054646E" w:rsidRDefault="0054646E" w:rsidP="00A056F1">
            <w:pPr>
              <w:shd w:val="clear" w:color="auto" w:fill="FFFFFF"/>
              <w:ind w:right="54"/>
              <w:jc w:val="center"/>
              <w:rPr>
                <w:sz w:val="28"/>
                <w:szCs w:val="28"/>
              </w:rPr>
            </w:pPr>
          </w:p>
        </w:tc>
      </w:tr>
    </w:tbl>
    <w:p w:rsidR="0054646E" w:rsidRDefault="001E6A4F" w:rsidP="00284F32">
      <w:pPr>
        <w:spacing w:line="360" w:lineRule="auto"/>
        <w:ind w:left="-142" w:firstLine="142"/>
        <w:jc w:val="both"/>
        <w:rPr>
          <w:b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 соответствии с пунктом 9.1 статьи 26 </w:t>
      </w:r>
      <w:r w:rsidRPr="001E7160">
        <w:rPr>
          <w:rFonts w:eastAsia="Lucida Sans Unicode"/>
          <w:kern w:val="1"/>
          <w:sz w:val="28"/>
          <w:szCs w:val="28"/>
        </w:rPr>
        <w:t>Федеральн</w:t>
      </w:r>
      <w:r>
        <w:rPr>
          <w:rFonts w:eastAsia="Lucida Sans Unicode"/>
          <w:kern w:val="1"/>
          <w:sz w:val="28"/>
          <w:szCs w:val="28"/>
        </w:rPr>
        <w:t>ого</w:t>
      </w:r>
      <w:r w:rsidRPr="001E7160">
        <w:rPr>
          <w:rFonts w:eastAsia="Lucida Sans Unicode"/>
          <w:kern w:val="1"/>
          <w:sz w:val="28"/>
          <w:szCs w:val="28"/>
        </w:rPr>
        <w:t xml:space="preserve"> закон</w:t>
      </w:r>
      <w:r>
        <w:rPr>
          <w:rFonts w:eastAsia="Lucida Sans Unicode"/>
          <w:kern w:val="1"/>
          <w:sz w:val="28"/>
          <w:szCs w:val="28"/>
        </w:rPr>
        <w:t>а</w:t>
      </w:r>
      <w:r w:rsidRPr="001E7160">
        <w:rPr>
          <w:rFonts w:eastAsia="Lucida Sans Unicode"/>
          <w:kern w:val="1"/>
          <w:sz w:val="28"/>
          <w:szCs w:val="28"/>
        </w:rPr>
        <w:t xml:space="preserve"> от 12 июня 2002  N 67-ФЗ</w:t>
      </w:r>
      <w:proofErr w:type="gramStart"/>
      <w:r w:rsidRPr="001E7160">
        <w:rPr>
          <w:rFonts w:eastAsia="Lucida Sans Unicode"/>
          <w:kern w:val="1"/>
          <w:sz w:val="28"/>
          <w:szCs w:val="28"/>
        </w:rPr>
        <w:t>"О</w:t>
      </w:r>
      <w:proofErr w:type="gramEnd"/>
      <w:r w:rsidRPr="001E7160">
        <w:rPr>
          <w:rFonts w:eastAsia="Lucida Sans Unicode"/>
          <w:kern w:val="1"/>
          <w:sz w:val="28"/>
          <w:szCs w:val="28"/>
        </w:rPr>
        <w:t>б основных гарантиях избирательных прав и права на участие в референдуме граждан Российской Федерации"</w:t>
      </w:r>
      <w:r>
        <w:rPr>
          <w:rFonts w:eastAsia="Lucida Sans Unicode"/>
          <w:kern w:val="1"/>
          <w:sz w:val="28"/>
          <w:szCs w:val="28"/>
        </w:rPr>
        <w:t>,</w:t>
      </w:r>
      <w:r w:rsidR="0054646E">
        <w:rPr>
          <w:sz w:val="28"/>
          <w:szCs w:val="28"/>
        </w:rPr>
        <w:t xml:space="preserve"> частью 6</w:t>
      </w:r>
      <w:r w:rsidR="0054646E" w:rsidRPr="00BF34C7">
        <w:rPr>
          <w:sz w:val="28"/>
          <w:szCs w:val="28"/>
        </w:rPr>
        <w:t xml:space="preserve"> стать</w:t>
      </w:r>
      <w:r w:rsidR="0054646E">
        <w:rPr>
          <w:sz w:val="28"/>
          <w:szCs w:val="28"/>
        </w:rPr>
        <w:t>и45</w:t>
      </w:r>
      <w:r w:rsidR="0054646E" w:rsidRPr="00BF34C7">
        <w:rPr>
          <w:sz w:val="28"/>
          <w:szCs w:val="28"/>
        </w:rPr>
        <w:t xml:space="preserve"> Закона Самарской области от 31 декабря 2019 года № 142-ГД «О выборах депутатов представительных органов муниципальных образований Самарской области»</w:t>
      </w:r>
      <w:proofErr w:type="gramStart"/>
      <w:r w:rsidR="0054646E">
        <w:rPr>
          <w:sz w:val="28"/>
          <w:szCs w:val="28"/>
        </w:rPr>
        <w:t>,</w:t>
      </w:r>
      <w:r>
        <w:rPr>
          <w:rFonts w:eastAsia="Lucida Sans Unicode"/>
          <w:kern w:val="1"/>
          <w:sz w:val="28"/>
          <w:szCs w:val="28"/>
        </w:rPr>
        <w:t>п</w:t>
      </w:r>
      <w:proofErr w:type="gramEnd"/>
      <w:r>
        <w:rPr>
          <w:rFonts w:eastAsia="Lucida Sans Unicode"/>
          <w:kern w:val="1"/>
          <w:sz w:val="28"/>
          <w:szCs w:val="28"/>
        </w:rPr>
        <w:t xml:space="preserve">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области», </w:t>
      </w:r>
      <w:r w:rsidR="0054646E" w:rsidRPr="003A6E38">
        <w:rPr>
          <w:sz w:val="28"/>
          <w:szCs w:val="28"/>
        </w:rPr>
        <w:t>территориальная избирательная комиссия Кинель-Черкасского района Самарской области</w:t>
      </w:r>
    </w:p>
    <w:p w:rsidR="0054646E" w:rsidRDefault="0054646E" w:rsidP="00284F32">
      <w:pPr>
        <w:spacing w:line="360" w:lineRule="auto"/>
        <w:jc w:val="center"/>
        <w:rPr>
          <w:b/>
          <w:sz w:val="28"/>
          <w:szCs w:val="28"/>
        </w:rPr>
      </w:pPr>
    </w:p>
    <w:p w:rsidR="0054646E" w:rsidRDefault="0054646E" w:rsidP="00284F32">
      <w:pPr>
        <w:spacing w:line="360" w:lineRule="auto"/>
        <w:jc w:val="center"/>
        <w:rPr>
          <w:sz w:val="28"/>
        </w:rPr>
      </w:pPr>
      <w:r>
        <w:rPr>
          <w:b/>
          <w:sz w:val="28"/>
          <w:szCs w:val="28"/>
        </w:rPr>
        <w:t>РЕШИЛА:</w:t>
      </w:r>
    </w:p>
    <w:p w:rsidR="0054646E" w:rsidRDefault="0054646E" w:rsidP="00284F32">
      <w:pPr>
        <w:spacing w:line="360" w:lineRule="auto"/>
        <w:jc w:val="center"/>
        <w:rPr>
          <w:sz w:val="28"/>
        </w:rPr>
      </w:pPr>
    </w:p>
    <w:p w:rsidR="0054646E" w:rsidRDefault="0054646E" w:rsidP="00284F32">
      <w:pPr>
        <w:shd w:val="clear" w:color="auto" w:fill="FFFFFF"/>
        <w:spacing w:line="360" w:lineRule="auto"/>
        <w:ind w:right="58" w:firstLine="708"/>
        <w:jc w:val="both"/>
        <w:rPr>
          <w:sz w:val="28"/>
          <w:szCs w:val="28"/>
        </w:rPr>
      </w:pPr>
      <w:r w:rsidRPr="008F4E7B">
        <w:rPr>
          <w:sz w:val="28"/>
          <w:szCs w:val="28"/>
        </w:rPr>
        <w:t>1. </w:t>
      </w:r>
      <w:proofErr w:type="gramStart"/>
      <w:r w:rsidRPr="008F4E7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Перечень муниципальных организаций телерадиовещания  и муниципальных периодических печатных изданий на дополнительных выборах депутата Собрания представителей сельского поселения </w:t>
      </w:r>
      <w:r w:rsidR="002052DF">
        <w:rPr>
          <w:sz w:val="28"/>
          <w:szCs w:val="28"/>
        </w:rPr>
        <w:t>Подгорн</w:t>
      </w:r>
      <w:r w:rsidR="005764E1">
        <w:rPr>
          <w:sz w:val="28"/>
          <w:szCs w:val="28"/>
        </w:rPr>
        <w:t>ое</w:t>
      </w:r>
      <w:r w:rsidR="00366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Кинель-Черкасский Самарской области четвертого созыва по одномандатному избирательному округу № </w:t>
      </w:r>
      <w:r w:rsidR="002052DF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2052DF">
        <w:rPr>
          <w:sz w:val="28"/>
          <w:szCs w:val="28"/>
        </w:rPr>
        <w:t xml:space="preserve">депутата </w:t>
      </w:r>
      <w:r>
        <w:rPr>
          <w:sz w:val="28"/>
          <w:szCs w:val="28"/>
        </w:rPr>
        <w:t xml:space="preserve">Собрания представителей сельского поселения </w:t>
      </w:r>
      <w:r w:rsidR="002052DF">
        <w:rPr>
          <w:sz w:val="28"/>
          <w:szCs w:val="28"/>
        </w:rPr>
        <w:t>Тимашево</w:t>
      </w:r>
      <w:r>
        <w:rPr>
          <w:sz w:val="28"/>
          <w:szCs w:val="28"/>
        </w:rPr>
        <w:t xml:space="preserve"> муниципального района Кинель-Черкасский Самарской области четвертого созыва по одномандатному избирательному округу № </w:t>
      </w:r>
      <w:r w:rsidR="002052DF">
        <w:rPr>
          <w:sz w:val="28"/>
          <w:szCs w:val="28"/>
        </w:rPr>
        <w:t>8</w:t>
      </w:r>
      <w:r w:rsidR="00390FB7">
        <w:rPr>
          <w:sz w:val="28"/>
          <w:szCs w:val="28"/>
        </w:rPr>
        <w:t>,</w:t>
      </w:r>
      <w:r w:rsidR="002052DF">
        <w:rPr>
          <w:sz w:val="28"/>
          <w:szCs w:val="28"/>
        </w:rPr>
        <w:t xml:space="preserve">депутата Собрания представителей сельского поселения </w:t>
      </w:r>
      <w:proofErr w:type="spellStart"/>
      <w:r w:rsidR="002052DF">
        <w:rPr>
          <w:sz w:val="28"/>
          <w:szCs w:val="28"/>
        </w:rPr>
        <w:t>Кинель-Черкассы</w:t>
      </w:r>
      <w:proofErr w:type="spellEnd"/>
      <w:r w:rsidR="002052DF">
        <w:rPr>
          <w:sz w:val="28"/>
          <w:szCs w:val="28"/>
        </w:rPr>
        <w:t xml:space="preserve"> муниципального района Кинель-Черкасский Самарской области</w:t>
      </w:r>
      <w:proofErr w:type="gramEnd"/>
      <w:r w:rsidR="002052DF">
        <w:rPr>
          <w:sz w:val="28"/>
          <w:szCs w:val="28"/>
        </w:rPr>
        <w:t xml:space="preserve"> четвертого созыва по одномандатному избирательному округу № 11, депутата Собрания представителей сельского поселения Новые Ключи муниципального района Кинель-Черкасский Самарской области четвертого созыва по одномандатному избирательному округу № 2, назначенных на </w:t>
      </w:r>
      <w:r w:rsidRPr="008F4E7B">
        <w:rPr>
          <w:sz w:val="28"/>
          <w:szCs w:val="28"/>
        </w:rPr>
        <w:t>1</w:t>
      </w:r>
      <w:r w:rsidR="002052DF">
        <w:rPr>
          <w:sz w:val="28"/>
          <w:szCs w:val="28"/>
        </w:rPr>
        <w:t>1</w:t>
      </w:r>
      <w:r w:rsidRPr="008F4E7B">
        <w:rPr>
          <w:sz w:val="28"/>
          <w:szCs w:val="28"/>
        </w:rPr>
        <w:t xml:space="preserve"> сентября 202</w:t>
      </w:r>
      <w:r w:rsidR="002052DF">
        <w:rPr>
          <w:sz w:val="28"/>
          <w:szCs w:val="28"/>
        </w:rPr>
        <w:t>2</w:t>
      </w:r>
      <w:r w:rsidRPr="008F4E7B">
        <w:rPr>
          <w:sz w:val="28"/>
          <w:szCs w:val="28"/>
        </w:rPr>
        <w:t xml:space="preserve"> года согласно приложениюк настоящему решению.</w:t>
      </w:r>
    </w:p>
    <w:p w:rsidR="00390FB7" w:rsidRDefault="00390FB7" w:rsidP="00284F32">
      <w:pPr>
        <w:suppressAutoHyphens/>
        <w:spacing w:line="360" w:lineRule="auto"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1E7160">
        <w:rPr>
          <w:rFonts w:eastAsia="Lucida Sans Unicode"/>
          <w:kern w:val="1"/>
          <w:sz w:val="28"/>
          <w:szCs w:val="28"/>
        </w:rPr>
        <w:t>2. Опубликовать настоящее решение в газете «Трудовая жизнь».</w:t>
      </w:r>
    </w:p>
    <w:p w:rsidR="0054646E" w:rsidRDefault="00390FB7" w:rsidP="00284F32">
      <w:pPr>
        <w:suppressAutoHyphens/>
        <w:spacing w:line="360" w:lineRule="auto"/>
        <w:ind w:firstLine="709"/>
        <w:jc w:val="both"/>
      </w:pPr>
      <w:r>
        <w:rPr>
          <w:sz w:val="28"/>
          <w:szCs w:val="28"/>
        </w:rPr>
        <w:t>3.</w:t>
      </w:r>
      <w:proofErr w:type="gramStart"/>
      <w:r w:rsidR="0054646E" w:rsidRPr="00BF34C7">
        <w:rPr>
          <w:sz w:val="28"/>
          <w:szCs w:val="28"/>
        </w:rPr>
        <w:t>Разместить</w:t>
      </w:r>
      <w:proofErr w:type="gramEnd"/>
      <w:r w:rsidR="0054646E" w:rsidRPr="00BF34C7">
        <w:rPr>
          <w:sz w:val="28"/>
          <w:szCs w:val="28"/>
        </w:rPr>
        <w:t xml:space="preserve"> настоящее решение в информационно-телекоммуникационной сети «Интернет</w:t>
      </w:r>
      <w:r w:rsidR="0054646E">
        <w:t xml:space="preserve">». </w:t>
      </w:r>
    </w:p>
    <w:p w:rsidR="0054646E" w:rsidRDefault="0054646E" w:rsidP="0054646E">
      <w:pPr>
        <w:jc w:val="both"/>
        <w:rPr>
          <w:sz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                                                           Е.А.Бакланова</w:t>
      </w:r>
    </w:p>
    <w:p w:rsidR="0054646E" w:rsidRDefault="0054646E" w:rsidP="0054646E">
      <w:pPr>
        <w:jc w:val="both"/>
        <w:rPr>
          <w:sz w:val="28"/>
          <w:szCs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Г.Г.Нувальцева</w:t>
      </w:r>
      <w:proofErr w:type="spellEnd"/>
    </w:p>
    <w:p w:rsidR="0054646E" w:rsidRDefault="0054646E" w:rsidP="0054646E">
      <w:pPr>
        <w:jc w:val="both"/>
        <w:rPr>
          <w:sz w:val="28"/>
          <w:szCs w:val="28"/>
        </w:rPr>
        <w:sectPr w:rsidR="005464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lastRenderedPageBreak/>
        <w:t xml:space="preserve">Приложение к решению 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 xml:space="preserve">территориальной  избирательной комиссии 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proofErr w:type="spellStart"/>
      <w:r w:rsidRPr="006D64C5">
        <w:rPr>
          <w:sz w:val="24"/>
          <w:szCs w:val="24"/>
        </w:rPr>
        <w:t>Кинель</w:t>
      </w:r>
      <w:proofErr w:type="spellEnd"/>
      <w:r w:rsidRPr="006D64C5">
        <w:rPr>
          <w:sz w:val="24"/>
          <w:szCs w:val="24"/>
        </w:rPr>
        <w:t>–Черкасского района Самарской области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 xml:space="preserve">от  </w:t>
      </w:r>
      <w:r w:rsidR="00EE0777">
        <w:rPr>
          <w:sz w:val="24"/>
          <w:szCs w:val="24"/>
        </w:rPr>
        <w:t>21</w:t>
      </w:r>
      <w:r w:rsidRPr="006D64C5">
        <w:rPr>
          <w:sz w:val="24"/>
          <w:szCs w:val="24"/>
        </w:rPr>
        <w:t>.0</w:t>
      </w:r>
      <w:r w:rsidR="00EE0777">
        <w:rPr>
          <w:sz w:val="24"/>
          <w:szCs w:val="24"/>
        </w:rPr>
        <w:t>6</w:t>
      </w:r>
      <w:r w:rsidRPr="006D64C5">
        <w:rPr>
          <w:sz w:val="24"/>
          <w:szCs w:val="24"/>
        </w:rPr>
        <w:t>.202</w:t>
      </w:r>
      <w:r w:rsidR="00EE0777">
        <w:rPr>
          <w:sz w:val="24"/>
          <w:szCs w:val="24"/>
        </w:rPr>
        <w:t>2  № 40</w:t>
      </w:r>
      <w:r w:rsidRPr="006D64C5">
        <w:rPr>
          <w:sz w:val="24"/>
          <w:szCs w:val="24"/>
        </w:rPr>
        <w:t>-</w:t>
      </w:r>
      <w:r w:rsidR="00EE0777">
        <w:rPr>
          <w:sz w:val="24"/>
          <w:szCs w:val="24"/>
        </w:rPr>
        <w:t>180/1</w:t>
      </w:r>
    </w:p>
    <w:p w:rsidR="0054646E" w:rsidRDefault="0054646E" w:rsidP="0054646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77E3D">
        <w:rPr>
          <w:rStyle w:val="a3"/>
        </w:rPr>
        <w:t>Сведения о муниципальных организациях телерадиовещания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6"/>
        <w:gridCol w:w="993"/>
        <w:gridCol w:w="1277"/>
        <w:gridCol w:w="1135"/>
        <w:gridCol w:w="1418"/>
        <w:gridCol w:w="1419"/>
        <w:gridCol w:w="1281"/>
        <w:gridCol w:w="1559"/>
        <w:gridCol w:w="1134"/>
        <w:gridCol w:w="1275"/>
        <w:gridCol w:w="1418"/>
        <w:gridCol w:w="1276"/>
        <w:gridCol w:w="850"/>
      </w:tblGrid>
      <w:tr w:rsidR="00365630" w:rsidRPr="008C495D" w:rsidTr="00365630">
        <w:tc>
          <w:tcPr>
            <w:tcW w:w="416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 w:rsidRPr="008C495D">
              <w:rPr>
                <w:bCs/>
                <w:color w:val="000000"/>
                <w:sz w:val="15"/>
                <w:szCs w:val="15"/>
              </w:rPr>
              <w:t xml:space="preserve">№ </w:t>
            </w:r>
            <w:proofErr w:type="gramStart"/>
            <w:r w:rsidRPr="008C495D">
              <w:rPr>
                <w:bCs/>
                <w:color w:val="000000"/>
                <w:sz w:val="15"/>
                <w:szCs w:val="15"/>
              </w:rPr>
              <w:t>п</w:t>
            </w:r>
            <w:proofErr w:type="gramEnd"/>
            <w:r w:rsidRPr="008C495D">
              <w:rPr>
                <w:bCs/>
                <w:color w:val="000000"/>
                <w:sz w:val="15"/>
                <w:szCs w:val="15"/>
              </w:rPr>
              <w:t>/п</w:t>
            </w:r>
          </w:p>
        </w:tc>
        <w:tc>
          <w:tcPr>
            <w:tcW w:w="993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Наимено</w:t>
            </w:r>
            <w:r w:rsidRPr="008C495D">
              <w:rPr>
                <w:sz w:val="16"/>
                <w:szCs w:val="16"/>
              </w:rPr>
              <w:softHyphen/>
              <w:t>вание организа</w:t>
            </w:r>
            <w:r w:rsidRPr="008C495D">
              <w:rPr>
                <w:sz w:val="16"/>
                <w:szCs w:val="16"/>
              </w:rPr>
              <w:softHyphen/>
              <w:t>ции теле</w:t>
            </w:r>
            <w:r w:rsidRPr="008C495D">
              <w:rPr>
                <w:sz w:val="16"/>
                <w:szCs w:val="16"/>
              </w:rPr>
              <w:softHyphen/>
              <w:t>радиове</w:t>
            </w:r>
            <w:r w:rsidRPr="008C495D">
              <w:rPr>
                <w:sz w:val="16"/>
                <w:szCs w:val="16"/>
              </w:rPr>
              <w:softHyphen/>
              <w:t>щания</w:t>
            </w:r>
            <w:r w:rsidRPr="008C495D">
              <w:rPr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7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Наименование выпускаемого этой организа</w:t>
            </w:r>
            <w:r w:rsidRPr="008C495D">
              <w:rPr>
                <w:sz w:val="16"/>
                <w:szCs w:val="16"/>
              </w:rPr>
              <w:softHyphen/>
              <w:t>цией средства массовой информации</w:t>
            </w:r>
          </w:p>
        </w:tc>
        <w:tc>
          <w:tcPr>
            <w:tcW w:w="1135" w:type="dxa"/>
            <w:vAlign w:val="center"/>
          </w:tcPr>
          <w:p w:rsidR="00365630" w:rsidRPr="008C495D" w:rsidRDefault="00365630" w:rsidP="00BF5E4E">
            <w:pPr>
              <w:jc w:val="center"/>
              <w:rPr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Форма пе</w:t>
            </w:r>
            <w:r w:rsidRPr="008C495D">
              <w:rPr>
                <w:sz w:val="16"/>
                <w:szCs w:val="16"/>
              </w:rPr>
              <w:softHyphen/>
              <w:t>риодиче</w:t>
            </w:r>
            <w:r w:rsidRPr="008C495D">
              <w:rPr>
                <w:sz w:val="16"/>
                <w:szCs w:val="16"/>
              </w:rPr>
              <w:softHyphen/>
              <w:t>ского рас</w:t>
            </w:r>
            <w:r w:rsidRPr="008C495D">
              <w:rPr>
                <w:sz w:val="16"/>
                <w:szCs w:val="16"/>
              </w:rPr>
              <w:softHyphen/>
              <w:t>простране</w:t>
            </w:r>
            <w:r w:rsidRPr="008C495D">
              <w:rPr>
                <w:sz w:val="16"/>
                <w:szCs w:val="16"/>
              </w:rPr>
              <w:softHyphen/>
              <w:t xml:space="preserve">ния СМИ </w:t>
            </w:r>
            <w:r w:rsidRPr="008C495D">
              <w:rPr>
                <w:sz w:val="16"/>
                <w:szCs w:val="16"/>
              </w:rPr>
              <w:br/>
              <w:t>(телеканал, радиоканал, телепро</w:t>
            </w:r>
            <w:r w:rsidRPr="008C495D">
              <w:rPr>
                <w:sz w:val="16"/>
                <w:szCs w:val="16"/>
              </w:rPr>
              <w:softHyphen/>
              <w:t>грамма, радиопро</w:t>
            </w:r>
            <w:r w:rsidRPr="008C495D">
              <w:rPr>
                <w:sz w:val="16"/>
                <w:szCs w:val="16"/>
              </w:rPr>
              <w:softHyphen/>
              <w:t>грамма)</w:t>
            </w:r>
          </w:p>
        </w:tc>
        <w:tc>
          <w:tcPr>
            <w:tcW w:w="1418" w:type="dxa"/>
            <w:vAlign w:val="center"/>
          </w:tcPr>
          <w:p w:rsidR="00365630" w:rsidRPr="008C495D" w:rsidRDefault="00365630" w:rsidP="00BF5E4E">
            <w:pPr>
              <w:jc w:val="center"/>
              <w:rPr>
                <w:b/>
                <w:bCs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Территория распространения СМИ в соответ</w:t>
            </w:r>
            <w:r w:rsidRPr="008C495D">
              <w:rPr>
                <w:sz w:val="16"/>
                <w:szCs w:val="16"/>
              </w:rPr>
              <w:softHyphen/>
              <w:t xml:space="preserve">ствии с </w:t>
            </w:r>
            <w:r w:rsidRPr="008C495D">
              <w:rPr>
                <w:bCs/>
                <w:sz w:val="16"/>
                <w:szCs w:val="16"/>
              </w:rPr>
              <w:t>лицен</w:t>
            </w:r>
            <w:r w:rsidRPr="008C495D">
              <w:rPr>
                <w:bCs/>
                <w:sz w:val="16"/>
                <w:szCs w:val="16"/>
              </w:rPr>
              <w:softHyphen/>
              <w:t>зией на телеви</w:t>
            </w:r>
            <w:r w:rsidRPr="008C495D">
              <w:rPr>
                <w:bCs/>
                <w:sz w:val="16"/>
                <w:szCs w:val="16"/>
              </w:rPr>
              <w:softHyphen/>
              <w:t>зионное веща</w:t>
            </w:r>
            <w:r w:rsidRPr="008C495D">
              <w:rPr>
                <w:bCs/>
                <w:sz w:val="16"/>
                <w:szCs w:val="16"/>
              </w:rPr>
              <w:softHyphen/>
              <w:t>ние, радиовеща</w:t>
            </w:r>
            <w:r w:rsidRPr="008C495D">
              <w:rPr>
                <w:bCs/>
                <w:sz w:val="16"/>
                <w:szCs w:val="16"/>
              </w:rPr>
              <w:softHyphen/>
              <w:t>ние</w:t>
            </w:r>
            <w:r w:rsidRPr="008C495D">
              <w:rPr>
                <w:bCs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419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Регистрацион</w:t>
            </w:r>
            <w:r w:rsidRPr="008C495D">
              <w:rPr>
                <w:sz w:val="16"/>
                <w:szCs w:val="16"/>
              </w:rPr>
              <w:softHyphen/>
              <w:t>ный номер сви</w:t>
            </w:r>
            <w:r w:rsidRPr="008C495D">
              <w:rPr>
                <w:sz w:val="16"/>
                <w:szCs w:val="16"/>
              </w:rPr>
              <w:softHyphen/>
              <w:t>детельства о регистрации средства массо</w:t>
            </w:r>
            <w:r w:rsidRPr="008C495D">
              <w:rPr>
                <w:sz w:val="16"/>
                <w:szCs w:val="16"/>
              </w:rPr>
              <w:softHyphen/>
              <w:t>вой информации</w:t>
            </w:r>
          </w:p>
        </w:tc>
        <w:tc>
          <w:tcPr>
            <w:tcW w:w="1281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Дата выдачи свидетельства о регистрации средства массо</w:t>
            </w:r>
            <w:r w:rsidRPr="008C495D">
              <w:rPr>
                <w:sz w:val="16"/>
                <w:szCs w:val="16"/>
              </w:rPr>
              <w:softHyphen/>
              <w:t>вой информации</w:t>
            </w:r>
          </w:p>
        </w:tc>
        <w:tc>
          <w:tcPr>
            <w:tcW w:w="1559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Юридический адрес органи</w:t>
            </w:r>
            <w:r w:rsidRPr="008C495D">
              <w:rPr>
                <w:sz w:val="16"/>
                <w:szCs w:val="16"/>
              </w:rPr>
              <w:softHyphen/>
              <w:t>зации телера</w:t>
            </w:r>
            <w:r w:rsidRPr="008C495D">
              <w:rPr>
                <w:sz w:val="16"/>
                <w:szCs w:val="16"/>
              </w:rPr>
              <w:softHyphen/>
              <w:t>диовещания</w:t>
            </w:r>
          </w:p>
        </w:tc>
        <w:tc>
          <w:tcPr>
            <w:tcW w:w="1134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Учредитель (учредители) организации телерадио</w:t>
            </w:r>
            <w:r w:rsidRPr="008C495D">
              <w:rPr>
                <w:sz w:val="16"/>
                <w:szCs w:val="16"/>
              </w:rPr>
              <w:softHyphen/>
              <w:t>вещания</w:t>
            </w:r>
          </w:p>
        </w:tc>
        <w:tc>
          <w:tcPr>
            <w:tcW w:w="1275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Доля (вклад) муниципальных образований в уставном (скла</w:t>
            </w:r>
            <w:r w:rsidRPr="008C495D">
              <w:rPr>
                <w:sz w:val="16"/>
                <w:szCs w:val="16"/>
              </w:rPr>
              <w:softHyphen/>
              <w:t>дочном) капи</w:t>
            </w:r>
            <w:r w:rsidRPr="008C495D">
              <w:rPr>
                <w:sz w:val="16"/>
                <w:szCs w:val="16"/>
              </w:rPr>
              <w:softHyphen/>
              <w:t>тале</w:t>
            </w:r>
            <w:proofErr w:type="gramStart"/>
            <w:r w:rsidRPr="008C495D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Вид выделяв</w:t>
            </w:r>
            <w:r w:rsidRPr="008C495D">
              <w:rPr>
                <w:sz w:val="16"/>
                <w:szCs w:val="16"/>
              </w:rPr>
              <w:softHyphen/>
              <w:t>шихся бюджет</w:t>
            </w:r>
            <w:r w:rsidRPr="008C495D">
              <w:rPr>
                <w:sz w:val="16"/>
                <w:szCs w:val="16"/>
              </w:rPr>
              <w:softHyphen/>
              <w:t>ных ассигнова</w:t>
            </w:r>
            <w:r w:rsidRPr="008C495D">
              <w:rPr>
                <w:sz w:val="16"/>
                <w:szCs w:val="16"/>
              </w:rPr>
              <w:softHyphen/>
              <w:t>ний из местного бюджета на её функционирова</w:t>
            </w:r>
            <w:r w:rsidRPr="008C495D">
              <w:rPr>
                <w:sz w:val="16"/>
                <w:szCs w:val="16"/>
              </w:rPr>
              <w:softHyphen/>
              <w:t>ние</w:t>
            </w:r>
          </w:p>
        </w:tc>
        <w:tc>
          <w:tcPr>
            <w:tcW w:w="1276" w:type="dxa"/>
            <w:vAlign w:val="center"/>
          </w:tcPr>
          <w:p w:rsidR="00365630" w:rsidRPr="008C495D" w:rsidRDefault="00365630" w:rsidP="00BF5E4E">
            <w:pPr>
              <w:jc w:val="center"/>
              <w:rPr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Объем выде</w:t>
            </w:r>
            <w:r w:rsidRPr="008C495D">
              <w:rPr>
                <w:sz w:val="16"/>
                <w:szCs w:val="16"/>
              </w:rPr>
              <w:softHyphen/>
              <w:t>лявшихся бюджетных ассигнований из местного бюджета наеё функциониро</w:t>
            </w:r>
            <w:r w:rsidRPr="008C495D">
              <w:rPr>
                <w:sz w:val="16"/>
                <w:szCs w:val="16"/>
              </w:rPr>
              <w:softHyphen/>
              <w:t>вание</w:t>
            </w:r>
            <w:proofErr w:type="gramStart"/>
            <w:r w:rsidRPr="008C495D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850" w:type="dxa"/>
            <w:vAlign w:val="center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Указание на то, что соответст</w:t>
            </w:r>
            <w:r w:rsidRPr="008C495D">
              <w:rPr>
                <w:sz w:val="16"/>
                <w:szCs w:val="16"/>
              </w:rPr>
              <w:softHyphen/>
              <w:t>вующий телека</w:t>
            </w:r>
            <w:r w:rsidRPr="008C495D">
              <w:rPr>
                <w:sz w:val="16"/>
                <w:szCs w:val="16"/>
              </w:rPr>
              <w:softHyphen/>
              <w:t>нал, радиоканал, (телепрограмма, радиопрограмма) являются спе</w:t>
            </w:r>
            <w:r w:rsidRPr="008C495D">
              <w:rPr>
                <w:sz w:val="16"/>
                <w:szCs w:val="16"/>
              </w:rPr>
              <w:softHyphen/>
              <w:t>циализирован</w:t>
            </w:r>
            <w:r w:rsidRPr="008C495D">
              <w:rPr>
                <w:sz w:val="16"/>
                <w:szCs w:val="16"/>
              </w:rPr>
              <w:softHyphen/>
              <w:t>ными</w:t>
            </w:r>
            <w:r w:rsidRPr="008C495D">
              <w:rPr>
                <w:sz w:val="16"/>
                <w:szCs w:val="16"/>
                <w:vertAlign w:val="superscript"/>
              </w:rPr>
              <w:footnoteReference w:id="4"/>
            </w:r>
          </w:p>
        </w:tc>
      </w:tr>
      <w:tr w:rsidR="00365630" w:rsidRPr="008C495D" w:rsidTr="00365630">
        <w:tc>
          <w:tcPr>
            <w:tcW w:w="416" w:type="dxa"/>
          </w:tcPr>
          <w:p w:rsidR="00365630" w:rsidRPr="008C495D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495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1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365630" w:rsidRPr="00FD4DB2" w:rsidRDefault="00365630" w:rsidP="00BF5E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365630" w:rsidRPr="00365630" w:rsidTr="0036563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МУП Кинель-Черкасского района "ТРК "ТВ-10"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Пятьдесят ПЕРВЫЙ КАНАЛ</w:t>
            </w:r>
          </w:p>
          <w:p w:rsidR="00365630" w:rsidRPr="00365630" w:rsidRDefault="00365630" w:rsidP="00BF5E4E">
            <w:pPr>
              <w:jc w:val="center"/>
              <w:rPr>
                <w:rStyle w:val="a3"/>
                <w:b w:val="0"/>
                <w:i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i/>
                <w:color w:val="000000"/>
                <w:sz w:val="18"/>
                <w:szCs w:val="18"/>
              </w:rPr>
              <w:t>(телеканал не выходит в свет)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Телеканал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Кинель-Черкасский район Самарской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ЭЛ № ТУ 63 - 00531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29.11.2012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 xml:space="preserve">446350, </w:t>
            </w:r>
            <w:proofErr w:type="gramStart"/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Самарская</w:t>
            </w:r>
            <w:proofErr w:type="gramEnd"/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 xml:space="preserve"> обл., Кинель-Черкасский р-н, с. </w:t>
            </w:r>
            <w:proofErr w:type="spellStart"/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Кинель-Черкассы</w:t>
            </w:r>
            <w:proofErr w:type="spellEnd"/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 xml:space="preserve">, ул. Чапаевская, д. 51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МУ Комитет по управлению имуществом Кинель-Черкасского 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sz w:val="16"/>
                <w:szCs w:val="16"/>
              </w:rPr>
            </w:pPr>
            <w:r w:rsidRPr="003656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365630">
              <w:rPr>
                <w:rFonts w:eastAsia="Calibri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630" w:rsidRPr="00365630" w:rsidRDefault="00365630" w:rsidP="00BF5E4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365630">
              <w:rPr>
                <w:rStyle w:val="a3"/>
                <w:b w:val="0"/>
                <w:color w:val="000000"/>
                <w:sz w:val="18"/>
                <w:szCs w:val="18"/>
              </w:rPr>
              <w:t>нет</w:t>
            </w:r>
          </w:p>
        </w:tc>
      </w:tr>
    </w:tbl>
    <w:p w:rsidR="0054646E" w:rsidRPr="006D64C5" w:rsidRDefault="0054646E" w:rsidP="0054646E">
      <w:pPr>
        <w:widowControl/>
        <w:autoSpaceDE/>
        <w:autoSpaceDN/>
        <w:adjustRightInd/>
        <w:ind w:left="153"/>
        <w:jc w:val="center"/>
        <w:rPr>
          <w:b/>
        </w:rPr>
      </w:pPr>
      <w:r>
        <w:rPr>
          <w:sz w:val="28"/>
          <w:szCs w:val="28"/>
        </w:rPr>
        <w:t>2.</w:t>
      </w:r>
      <w:r w:rsidRPr="006D64C5">
        <w:rPr>
          <w:b/>
          <w:sz w:val="28"/>
          <w:szCs w:val="28"/>
        </w:rPr>
        <w:tab/>
      </w:r>
      <w:r w:rsidRPr="006D64C5">
        <w:rPr>
          <w:b/>
        </w:rPr>
        <w:t xml:space="preserve">Сведения о </w:t>
      </w:r>
      <w:r w:rsidRPr="006D64C5">
        <w:rPr>
          <w:b/>
          <w:bCs/>
        </w:rPr>
        <w:t>муниципальных периодических печатных изданиях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"/>
        <w:gridCol w:w="994"/>
        <w:gridCol w:w="1416"/>
        <w:gridCol w:w="1276"/>
        <w:gridCol w:w="992"/>
        <w:gridCol w:w="1278"/>
        <w:gridCol w:w="1417"/>
        <w:gridCol w:w="1276"/>
        <w:gridCol w:w="1984"/>
        <w:gridCol w:w="1700"/>
        <w:gridCol w:w="1702"/>
        <w:gridCol w:w="1134"/>
      </w:tblGrid>
      <w:tr w:rsidR="00365630" w:rsidRPr="00794878" w:rsidTr="00BF5E4E">
        <w:tc>
          <w:tcPr>
            <w:tcW w:w="282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94878"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794878"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994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Наиме</w:t>
            </w:r>
            <w:r w:rsidRPr="00794878">
              <w:rPr>
                <w:sz w:val="16"/>
                <w:szCs w:val="16"/>
              </w:rPr>
              <w:softHyphen/>
              <w:t>нование перио</w:t>
            </w:r>
            <w:r w:rsidRPr="00794878">
              <w:rPr>
                <w:sz w:val="16"/>
                <w:szCs w:val="16"/>
              </w:rPr>
              <w:softHyphen/>
              <w:t>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416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794878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Регистрацион</w:t>
            </w:r>
            <w:r w:rsidRPr="00794878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794878">
              <w:rPr>
                <w:sz w:val="16"/>
                <w:szCs w:val="16"/>
              </w:rPr>
              <w:softHyphen/>
              <w:t>совой инфор</w:t>
            </w:r>
            <w:r w:rsidRPr="00794878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992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Дата вы</w:t>
            </w:r>
            <w:r w:rsidRPr="00794878">
              <w:rPr>
                <w:sz w:val="16"/>
                <w:szCs w:val="16"/>
              </w:rPr>
              <w:softHyphen/>
              <w:t>дачи сви</w:t>
            </w:r>
            <w:r w:rsidRPr="00794878">
              <w:rPr>
                <w:sz w:val="16"/>
                <w:szCs w:val="16"/>
              </w:rPr>
              <w:softHyphen/>
              <w:t>детельства о регист</w:t>
            </w:r>
            <w:r w:rsidRPr="00794878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794878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278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Юридиче</w:t>
            </w:r>
            <w:r w:rsidRPr="00794878">
              <w:rPr>
                <w:sz w:val="16"/>
                <w:szCs w:val="16"/>
              </w:rPr>
              <w:softHyphen/>
              <w:t>ский адрес редакции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417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Учредитель (учредители)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</w:t>
            </w:r>
            <w:r w:rsidRPr="00794878">
              <w:rPr>
                <w:sz w:val="16"/>
                <w:szCs w:val="16"/>
              </w:rPr>
              <w:softHyphen/>
              <w:t>ния, редак</w:t>
            </w:r>
            <w:r w:rsidRPr="00794878">
              <w:rPr>
                <w:sz w:val="16"/>
                <w:szCs w:val="16"/>
              </w:rPr>
              <w:softHyphen/>
              <w:t>ции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276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Доля (вклад) муниципаль</w:t>
            </w:r>
            <w:r w:rsidRPr="00794878">
              <w:rPr>
                <w:sz w:val="16"/>
                <w:szCs w:val="16"/>
              </w:rPr>
              <w:softHyphen/>
              <w:t>ных образова</w:t>
            </w:r>
            <w:r w:rsidRPr="00794878">
              <w:rPr>
                <w:sz w:val="16"/>
                <w:szCs w:val="16"/>
              </w:rPr>
              <w:softHyphen/>
              <w:t>ний в уставном (складочном) капитале</w:t>
            </w:r>
          </w:p>
        </w:tc>
        <w:tc>
          <w:tcPr>
            <w:tcW w:w="1984" w:type="dxa"/>
            <w:vAlign w:val="center"/>
          </w:tcPr>
          <w:p w:rsidR="00365630" w:rsidRPr="00794878" w:rsidRDefault="00365630" w:rsidP="00BF5E4E">
            <w:pPr>
              <w:jc w:val="center"/>
              <w:rPr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Вид выделявшихся бюд</w:t>
            </w:r>
            <w:r w:rsidRPr="00794878">
              <w:rPr>
                <w:sz w:val="16"/>
                <w:szCs w:val="16"/>
              </w:rPr>
              <w:softHyphen/>
              <w:t>жетных ассигнований из местного бюджета на их функционирование</w:t>
            </w:r>
          </w:p>
        </w:tc>
        <w:tc>
          <w:tcPr>
            <w:tcW w:w="1700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Объем выделявшихся бюджетных ассигнова</w:t>
            </w:r>
            <w:r w:rsidRPr="00794878">
              <w:rPr>
                <w:sz w:val="16"/>
                <w:szCs w:val="16"/>
              </w:rPr>
              <w:softHyphen/>
              <w:t>ний из местного бюджета на их функционирова</w:t>
            </w:r>
            <w:r w:rsidRPr="00794878">
              <w:rPr>
                <w:sz w:val="16"/>
                <w:szCs w:val="16"/>
              </w:rPr>
              <w:softHyphen/>
              <w:t>ние</w:t>
            </w:r>
          </w:p>
        </w:tc>
        <w:tc>
          <w:tcPr>
            <w:tcW w:w="1702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Периодич</w:t>
            </w:r>
            <w:r w:rsidRPr="00794878">
              <w:rPr>
                <w:sz w:val="16"/>
                <w:szCs w:val="16"/>
              </w:rPr>
              <w:softHyphen/>
              <w:t>ность выпуска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 xml:space="preserve">ного издания </w:t>
            </w:r>
          </w:p>
        </w:tc>
        <w:tc>
          <w:tcPr>
            <w:tcW w:w="1134" w:type="dxa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Указание на то, что пе</w:t>
            </w:r>
            <w:r w:rsidRPr="00794878">
              <w:rPr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794878">
              <w:rPr>
                <w:sz w:val="16"/>
                <w:szCs w:val="16"/>
              </w:rPr>
              <w:softHyphen/>
              <w:t>рованным</w:t>
            </w:r>
          </w:p>
        </w:tc>
      </w:tr>
      <w:tr w:rsidR="00365630" w:rsidRPr="00794878" w:rsidTr="00BF5E4E">
        <w:tc>
          <w:tcPr>
            <w:tcW w:w="282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0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2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365630" w:rsidRPr="00794878" w:rsidTr="00BF5E4E">
        <w:tc>
          <w:tcPr>
            <w:tcW w:w="282" w:type="dxa"/>
            <w:shd w:val="clear" w:color="auto" w:fill="auto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365630" w:rsidRPr="00794878" w:rsidRDefault="00365630" w:rsidP="00BF5E4E">
            <w:pPr>
              <w:rPr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Трудовая жиз</w:t>
            </w:r>
            <w:bookmarkStart w:id="0" w:name="_GoBack"/>
            <w:bookmarkEnd w:id="0"/>
            <w:r w:rsidRPr="00794878">
              <w:rPr>
                <w:sz w:val="16"/>
                <w:szCs w:val="16"/>
              </w:rPr>
              <w:t>нь</w:t>
            </w:r>
          </w:p>
        </w:tc>
        <w:tc>
          <w:tcPr>
            <w:tcW w:w="1416" w:type="dxa"/>
            <w:shd w:val="clear" w:color="auto" w:fill="auto"/>
          </w:tcPr>
          <w:p w:rsidR="00365630" w:rsidRPr="00794878" w:rsidRDefault="00365630" w:rsidP="00BF5E4E">
            <w:pPr>
              <w:rPr>
                <w:spacing w:val="-6"/>
                <w:sz w:val="16"/>
                <w:szCs w:val="16"/>
              </w:rPr>
            </w:pPr>
            <w:r w:rsidRPr="00794878">
              <w:rPr>
                <w:spacing w:val="-6"/>
                <w:sz w:val="16"/>
                <w:szCs w:val="16"/>
              </w:rPr>
              <w:t>Кинель-Черкасский район Самарской области</w:t>
            </w:r>
          </w:p>
        </w:tc>
        <w:tc>
          <w:tcPr>
            <w:tcW w:w="1276" w:type="dxa"/>
            <w:shd w:val="clear" w:color="auto" w:fill="auto"/>
          </w:tcPr>
          <w:p w:rsidR="00365630" w:rsidRPr="00794878" w:rsidRDefault="00365630" w:rsidP="00BF5E4E">
            <w:pPr>
              <w:rPr>
                <w:spacing w:val="-6"/>
                <w:sz w:val="16"/>
                <w:szCs w:val="16"/>
              </w:rPr>
            </w:pPr>
            <w:r w:rsidRPr="00794878">
              <w:rPr>
                <w:spacing w:val="-6"/>
                <w:sz w:val="16"/>
                <w:szCs w:val="16"/>
              </w:rPr>
              <w:t xml:space="preserve">ПИ № ТУ 63 - 00767 </w:t>
            </w:r>
          </w:p>
        </w:tc>
        <w:tc>
          <w:tcPr>
            <w:tcW w:w="992" w:type="dxa"/>
            <w:shd w:val="clear" w:color="auto" w:fill="auto"/>
          </w:tcPr>
          <w:p w:rsidR="00365630" w:rsidRPr="00794878" w:rsidRDefault="00365630" w:rsidP="00BF5E4E">
            <w:pPr>
              <w:rPr>
                <w:spacing w:val="-6"/>
                <w:sz w:val="16"/>
                <w:szCs w:val="16"/>
              </w:rPr>
            </w:pPr>
            <w:r w:rsidRPr="00794878">
              <w:rPr>
                <w:spacing w:val="-6"/>
                <w:sz w:val="16"/>
                <w:szCs w:val="16"/>
              </w:rPr>
              <w:t>28.01.2015</w:t>
            </w:r>
          </w:p>
        </w:tc>
        <w:tc>
          <w:tcPr>
            <w:tcW w:w="1278" w:type="dxa"/>
            <w:shd w:val="clear" w:color="auto" w:fill="auto"/>
          </w:tcPr>
          <w:p w:rsidR="00365630" w:rsidRPr="00794878" w:rsidRDefault="00365630" w:rsidP="00BF5E4E">
            <w:pPr>
              <w:rPr>
                <w:spacing w:val="-6"/>
                <w:sz w:val="16"/>
                <w:szCs w:val="16"/>
              </w:rPr>
            </w:pPr>
            <w:r w:rsidRPr="00794878">
              <w:rPr>
                <w:spacing w:val="-6"/>
                <w:sz w:val="16"/>
                <w:szCs w:val="16"/>
              </w:rPr>
              <w:t xml:space="preserve">446350, </w:t>
            </w:r>
            <w:proofErr w:type="gramStart"/>
            <w:r w:rsidRPr="00794878">
              <w:rPr>
                <w:spacing w:val="-6"/>
                <w:sz w:val="16"/>
                <w:szCs w:val="16"/>
              </w:rPr>
              <w:t>Самарская</w:t>
            </w:r>
            <w:proofErr w:type="gramEnd"/>
            <w:r w:rsidRPr="00794878">
              <w:rPr>
                <w:spacing w:val="-6"/>
                <w:sz w:val="16"/>
                <w:szCs w:val="16"/>
              </w:rPr>
              <w:t xml:space="preserve"> обл., Кинель-Черкасский р-н,                  с. </w:t>
            </w:r>
            <w:proofErr w:type="spellStart"/>
            <w:r w:rsidRPr="00794878">
              <w:rPr>
                <w:spacing w:val="-6"/>
                <w:sz w:val="16"/>
                <w:szCs w:val="16"/>
              </w:rPr>
              <w:t>Кинель-Черкассы</w:t>
            </w:r>
            <w:proofErr w:type="spellEnd"/>
            <w:r w:rsidRPr="00794878">
              <w:rPr>
                <w:spacing w:val="-6"/>
                <w:sz w:val="16"/>
                <w:szCs w:val="16"/>
              </w:rPr>
              <w:t>,                     ул. Красноармейская, д. 56</w:t>
            </w:r>
          </w:p>
        </w:tc>
        <w:tc>
          <w:tcPr>
            <w:tcW w:w="1417" w:type="dxa"/>
            <w:shd w:val="clear" w:color="auto" w:fill="auto"/>
          </w:tcPr>
          <w:p w:rsidR="00365630" w:rsidRPr="00794878" w:rsidRDefault="00365630" w:rsidP="00BF5E4E">
            <w:pPr>
              <w:rPr>
                <w:spacing w:val="-6"/>
                <w:sz w:val="16"/>
                <w:szCs w:val="16"/>
              </w:rPr>
            </w:pPr>
            <w:r w:rsidRPr="00794878">
              <w:rPr>
                <w:spacing w:val="-6"/>
                <w:sz w:val="16"/>
                <w:szCs w:val="16"/>
              </w:rPr>
              <w:t>1. КУИ Кинель-Черкасского района                                  ИНН 6372003549;                                                   2. МУП "Редакция газеты "Трудовая жизнь"                                 ИНН 6372000570</w:t>
            </w:r>
          </w:p>
        </w:tc>
        <w:tc>
          <w:tcPr>
            <w:tcW w:w="1276" w:type="dxa"/>
            <w:shd w:val="clear" w:color="auto" w:fill="auto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:rsidR="00365630" w:rsidRPr="00794878" w:rsidRDefault="00365630" w:rsidP="00BF5E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365630" w:rsidRPr="00794878" w:rsidRDefault="00365630" w:rsidP="00BF5E4E">
            <w:pPr>
              <w:jc w:val="center"/>
              <w:rPr>
                <w:spacing w:val="-6"/>
                <w:sz w:val="16"/>
                <w:szCs w:val="16"/>
              </w:rPr>
            </w:pPr>
            <w:r w:rsidRPr="00794878">
              <w:rPr>
                <w:spacing w:val="-6"/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shd w:val="clear" w:color="auto" w:fill="auto"/>
          </w:tcPr>
          <w:p w:rsidR="00365630" w:rsidRPr="00794878" w:rsidRDefault="00365630" w:rsidP="00BF5E4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Cs/>
                <w:color w:val="000000"/>
                <w:sz w:val="16"/>
                <w:szCs w:val="16"/>
              </w:rPr>
              <w:t>нет</w:t>
            </w:r>
          </w:p>
        </w:tc>
      </w:tr>
    </w:tbl>
    <w:p w:rsidR="0054646E" w:rsidRDefault="0054646E" w:rsidP="0054646E">
      <w:pPr>
        <w:jc w:val="both"/>
        <w:rPr>
          <w:sz w:val="28"/>
          <w:szCs w:val="28"/>
        </w:rPr>
      </w:pPr>
    </w:p>
    <w:p w:rsidR="0016019F" w:rsidRDefault="0016019F"/>
    <w:sectPr w:rsidR="0016019F" w:rsidSect="0036563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6E" w:rsidRDefault="0054646E" w:rsidP="0054646E">
      <w:r>
        <w:separator/>
      </w:r>
    </w:p>
  </w:endnote>
  <w:endnote w:type="continuationSeparator" w:id="1">
    <w:p w:rsidR="0054646E" w:rsidRDefault="0054646E" w:rsidP="0054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6E" w:rsidRDefault="0054646E" w:rsidP="0054646E">
      <w:r>
        <w:separator/>
      </w:r>
    </w:p>
  </w:footnote>
  <w:footnote w:type="continuationSeparator" w:id="1">
    <w:p w:rsidR="0054646E" w:rsidRDefault="0054646E" w:rsidP="0054646E">
      <w:r>
        <w:continuationSeparator/>
      </w:r>
    </w:p>
  </w:footnote>
  <w:footnote w:id="2">
    <w:p w:rsidR="00365630" w:rsidRDefault="00365630" w:rsidP="00365630">
      <w:pPr>
        <w:pStyle w:val="a5"/>
        <w:jc w:val="both"/>
      </w:pPr>
    </w:p>
  </w:footnote>
  <w:footnote w:id="3">
    <w:p w:rsidR="00365630" w:rsidRPr="00D62BAF" w:rsidRDefault="00365630" w:rsidP="00365630">
      <w:pPr>
        <w:pStyle w:val="a5"/>
        <w:ind w:firstLine="709"/>
        <w:jc w:val="both"/>
      </w:pPr>
    </w:p>
  </w:footnote>
  <w:footnote w:id="4">
    <w:p w:rsidR="00365630" w:rsidRDefault="00365630" w:rsidP="00365630">
      <w:pPr>
        <w:pStyle w:val="a5"/>
        <w:ind w:firstLine="709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9F1"/>
    <w:multiLevelType w:val="hybridMultilevel"/>
    <w:tmpl w:val="A72A60CC"/>
    <w:lvl w:ilvl="0" w:tplc="CCD45BE4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46E"/>
    <w:rsid w:val="0016019F"/>
    <w:rsid w:val="001656A6"/>
    <w:rsid w:val="001E6A4F"/>
    <w:rsid w:val="002052DF"/>
    <w:rsid w:val="00284F32"/>
    <w:rsid w:val="00365630"/>
    <w:rsid w:val="00366864"/>
    <w:rsid w:val="00390FB7"/>
    <w:rsid w:val="00504B8D"/>
    <w:rsid w:val="0054646E"/>
    <w:rsid w:val="005764E1"/>
    <w:rsid w:val="007D4D85"/>
    <w:rsid w:val="00A6395D"/>
    <w:rsid w:val="00A74B27"/>
    <w:rsid w:val="00A76320"/>
    <w:rsid w:val="00CE7A89"/>
    <w:rsid w:val="00E72951"/>
    <w:rsid w:val="00EE0777"/>
    <w:rsid w:val="00F91927"/>
    <w:rsid w:val="00F94128"/>
    <w:rsid w:val="00FF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646E"/>
    <w:rPr>
      <w:b/>
      <w:bCs/>
    </w:rPr>
  </w:style>
  <w:style w:type="table" w:styleId="a4">
    <w:name w:val="Table Grid"/>
    <w:basedOn w:val="a1"/>
    <w:uiPriority w:val="59"/>
    <w:rsid w:val="0054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54646E"/>
  </w:style>
  <w:style w:type="character" w:customStyle="1" w:styleId="a6">
    <w:name w:val="Текст сноски Знак"/>
    <w:basedOn w:val="a0"/>
    <w:link w:val="a5"/>
    <w:uiPriority w:val="99"/>
    <w:rsid w:val="0054646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9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646E"/>
    <w:rPr>
      <w:b/>
      <w:bCs/>
    </w:rPr>
  </w:style>
  <w:style w:type="table" w:styleId="a4">
    <w:name w:val="Table Grid"/>
    <w:basedOn w:val="a1"/>
    <w:uiPriority w:val="59"/>
    <w:rsid w:val="0054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54646E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4646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7C11-A83E-450F-9B9A-AD492823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Нувальцева Галина Геннадьевна</dc:creator>
  <cp:lastModifiedBy>11</cp:lastModifiedBy>
  <cp:revision>15</cp:revision>
  <cp:lastPrinted>2021-07-06T08:07:00Z</cp:lastPrinted>
  <dcterms:created xsi:type="dcterms:W3CDTF">2021-07-05T06:56:00Z</dcterms:created>
  <dcterms:modified xsi:type="dcterms:W3CDTF">2022-07-08T10:38:00Z</dcterms:modified>
</cp:coreProperties>
</file>