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E21DB" w14:textId="07117E24" w:rsidR="000152DD" w:rsidRPr="000152DD" w:rsidRDefault="000152DD" w:rsidP="000152D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DD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14:paraId="06A5B690" w14:textId="77777777" w:rsidR="000152DD" w:rsidRPr="000152DD" w:rsidRDefault="000152DD" w:rsidP="000152D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DD">
        <w:rPr>
          <w:rFonts w:ascii="Times New Roman" w:hAnsi="Times New Roman" w:cs="Times New Roman"/>
          <w:b/>
          <w:sz w:val="28"/>
          <w:szCs w:val="28"/>
        </w:rPr>
        <w:t>КИНЕЛЬ-ЧЕРКАССКОГО РАЙОНА САМАРСКОЙ ОБЛАСТИ</w:t>
      </w:r>
    </w:p>
    <w:p w14:paraId="4520D9FC" w14:textId="77777777" w:rsidR="000152DD" w:rsidRDefault="000152DD" w:rsidP="000152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4F404B" w14:textId="0DEE659A" w:rsidR="000152DD" w:rsidRPr="000152DD" w:rsidRDefault="000152DD" w:rsidP="000152DD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0152DD">
        <w:rPr>
          <w:rFonts w:ascii="Times New Roman" w:hAnsi="Times New Roman" w:cs="Times New Roman"/>
          <w:sz w:val="24"/>
          <w:szCs w:val="24"/>
        </w:rPr>
        <w:t xml:space="preserve">446350, Самарская обл., с. </w:t>
      </w:r>
      <w:proofErr w:type="spellStart"/>
      <w:r w:rsidRPr="000152DD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Pr="000152DD">
        <w:rPr>
          <w:rFonts w:ascii="Times New Roman" w:hAnsi="Times New Roman" w:cs="Times New Roman"/>
          <w:sz w:val="24"/>
          <w:szCs w:val="24"/>
        </w:rPr>
        <w:t>-Черкассы, ул. Красноармейская, 69,</w:t>
      </w:r>
    </w:p>
    <w:p w14:paraId="66626BEA" w14:textId="0DBC908D" w:rsidR="000152DD" w:rsidRDefault="000152DD" w:rsidP="000152DD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0152DD">
        <w:rPr>
          <w:rFonts w:ascii="Times New Roman" w:hAnsi="Times New Roman" w:cs="Times New Roman"/>
          <w:sz w:val="24"/>
          <w:szCs w:val="24"/>
        </w:rPr>
        <w:t>тел. 4-20-29, факс 4-03-88,</w:t>
      </w:r>
    </w:p>
    <w:p w14:paraId="16022F44" w14:textId="77777777" w:rsidR="000152DD" w:rsidRPr="000152DD" w:rsidRDefault="000152DD" w:rsidP="000152DD">
      <w:pPr>
        <w:pStyle w:val="ab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84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0152DD" w:rsidRPr="000152DD" w14:paraId="0E233767" w14:textId="77777777" w:rsidTr="000152DD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14:paraId="7B3728C0" w14:textId="77777777" w:rsidR="000152DD" w:rsidRPr="000152DD" w:rsidRDefault="000152DD" w:rsidP="00C758B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112263" w14:textId="6394BB67" w:rsidR="000152DD" w:rsidRPr="000152DD" w:rsidRDefault="000152DD" w:rsidP="000152DD">
      <w:pPr>
        <w:rPr>
          <w:rFonts w:ascii="Times New Roman" w:hAnsi="Times New Roman" w:cs="Times New Roman"/>
          <w:b/>
        </w:rPr>
      </w:pPr>
      <w:r w:rsidRPr="00015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2DD">
        <w:rPr>
          <w:rFonts w:ascii="Times New Roman" w:hAnsi="Times New Roman" w:cs="Times New Roman"/>
          <w:sz w:val="28"/>
          <w:szCs w:val="28"/>
        </w:rPr>
        <w:t xml:space="preserve">  </w:t>
      </w:r>
      <w:r w:rsidR="001B74C8" w:rsidRPr="001B74C8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1B74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152DD">
        <w:rPr>
          <w:rFonts w:ascii="Times New Roman" w:hAnsi="Times New Roman" w:cs="Times New Roman"/>
          <w:b/>
          <w:sz w:val="28"/>
          <w:szCs w:val="28"/>
        </w:rPr>
        <w:t>0</w:t>
      </w:r>
      <w:r w:rsidR="001B74C8">
        <w:rPr>
          <w:rFonts w:ascii="Times New Roman" w:hAnsi="Times New Roman" w:cs="Times New Roman"/>
          <w:b/>
          <w:sz w:val="28"/>
          <w:szCs w:val="28"/>
        </w:rPr>
        <w:t>7</w:t>
      </w:r>
      <w:r w:rsidRPr="000152DD">
        <w:rPr>
          <w:rFonts w:ascii="Times New Roman" w:hAnsi="Times New Roman" w:cs="Times New Roman"/>
          <w:b/>
          <w:sz w:val="28"/>
          <w:szCs w:val="28"/>
        </w:rPr>
        <w:t xml:space="preserve">.2025 года                                                                                   </w:t>
      </w:r>
      <w:proofErr w:type="gramStart"/>
      <w:r w:rsidRPr="000152DD">
        <w:rPr>
          <w:rFonts w:ascii="Times New Roman" w:hAnsi="Times New Roman" w:cs="Times New Roman"/>
          <w:b/>
          <w:sz w:val="28"/>
          <w:szCs w:val="28"/>
        </w:rPr>
        <w:t>№  1</w:t>
      </w:r>
      <w:r w:rsidR="001B74C8">
        <w:rPr>
          <w:rFonts w:ascii="Times New Roman" w:hAnsi="Times New Roman" w:cs="Times New Roman"/>
          <w:b/>
          <w:sz w:val="28"/>
          <w:szCs w:val="28"/>
        </w:rPr>
        <w:t>31</w:t>
      </w:r>
      <w:proofErr w:type="gramEnd"/>
      <w:r w:rsidRPr="000152DD">
        <w:rPr>
          <w:rFonts w:ascii="Times New Roman" w:hAnsi="Times New Roman" w:cs="Times New Roman"/>
          <w:b/>
          <w:sz w:val="28"/>
          <w:szCs w:val="28"/>
        </w:rPr>
        <w:t>-5</w:t>
      </w:r>
      <w:r w:rsidR="001B74C8">
        <w:rPr>
          <w:rFonts w:ascii="Times New Roman" w:hAnsi="Times New Roman" w:cs="Times New Roman"/>
          <w:b/>
          <w:sz w:val="28"/>
          <w:szCs w:val="28"/>
        </w:rPr>
        <w:t>29</w:t>
      </w:r>
    </w:p>
    <w:p w14:paraId="579FC73F" w14:textId="601985B8" w:rsidR="00916E48" w:rsidRDefault="00556685" w:rsidP="00556685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060E64">
        <w:rPr>
          <w:rFonts w:ascii="Times New Roman" w:hAnsi="Times New Roman" w:cs="Times New Roman"/>
          <w:b/>
          <w:bCs/>
          <w:spacing w:val="60"/>
          <w:sz w:val="28"/>
          <w:szCs w:val="28"/>
        </w:rPr>
        <w:t>РЕШЕНИЕ</w:t>
      </w:r>
    </w:p>
    <w:p w14:paraId="56BBB0C4" w14:textId="77777777" w:rsidR="006D6755" w:rsidRDefault="006D6755" w:rsidP="001D44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4F7D6" w14:textId="77777777" w:rsidR="000152DD" w:rsidRPr="000152DD" w:rsidRDefault="00556685" w:rsidP="000152D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DD">
        <w:rPr>
          <w:rFonts w:ascii="Times New Roman" w:hAnsi="Times New Roman" w:cs="Times New Roman"/>
          <w:b/>
          <w:sz w:val="28"/>
          <w:szCs w:val="28"/>
        </w:rPr>
        <w:t>О</w:t>
      </w:r>
      <w:r w:rsidR="001D4459" w:rsidRPr="000152DD">
        <w:rPr>
          <w:rFonts w:ascii="Times New Roman" w:hAnsi="Times New Roman" w:cs="Times New Roman"/>
          <w:b/>
          <w:sz w:val="28"/>
          <w:szCs w:val="28"/>
        </w:rPr>
        <w:t xml:space="preserve"> формах нагрудных знаков наблюдателей, присутствующих в помещении избирательной комиссии, в помещении для голосования при проведении выборов</w:t>
      </w:r>
      <w:r w:rsidR="00741266" w:rsidRPr="000152DD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Pr="00015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2DD" w:rsidRPr="000152DD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b/>
          <w:sz w:val="28"/>
          <w:szCs w:val="28"/>
        </w:rPr>
        <w:t>Кабановка</w:t>
      </w:r>
      <w:proofErr w:type="spellEnd"/>
      <w:r w:rsidR="000152DD" w:rsidRPr="000152DD">
        <w:rPr>
          <w:rFonts w:ascii="Times New Roman" w:hAnsi="Times New Roman" w:cs="Times New Roman"/>
          <w:b/>
          <w:sz w:val="28"/>
          <w:szCs w:val="28"/>
        </w:rPr>
        <w:t xml:space="preserve">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0152DD" w:rsidRPr="000152DD">
        <w:rPr>
          <w:rFonts w:ascii="Times New Roman" w:hAnsi="Times New Roman" w:cs="Times New Roman"/>
          <w:b/>
          <w:sz w:val="28"/>
          <w:szCs w:val="28"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b/>
          <w:sz w:val="28"/>
          <w:szCs w:val="28"/>
        </w:rPr>
        <w:t>Муханово</w:t>
      </w:r>
      <w:proofErr w:type="spellEnd"/>
      <w:r w:rsidR="000152DD" w:rsidRPr="000152DD">
        <w:rPr>
          <w:rFonts w:ascii="Times New Roman" w:hAnsi="Times New Roman" w:cs="Times New Roman"/>
          <w:b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b/>
          <w:sz w:val="28"/>
          <w:szCs w:val="28"/>
        </w:rPr>
        <w:t>Садгород</w:t>
      </w:r>
      <w:proofErr w:type="spellEnd"/>
      <w:r w:rsidR="000152DD" w:rsidRPr="000152DD">
        <w:rPr>
          <w:rFonts w:ascii="Times New Roman" w:hAnsi="Times New Roman" w:cs="Times New Roman"/>
          <w:b/>
          <w:sz w:val="28"/>
          <w:szCs w:val="28"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0152DD" w:rsidRPr="000152DD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0152DD" w:rsidRPr="000152DD">
        <w:rPr>
          <w:rFonts w:ascii="Times New Roman" w:hAnsi="Times New Roman" w:cs="Times New Roman"/>
          <w:b/>
          <w:sz w:val="28"/>
          <w:szCs w:val="28"/>
        </w:rPr>
        <w:t>-Черкасский Самарской области пятого созыва,</w:t>
      </w:r>
    </w:p>
    <w:p w14:paraId="5354A89A" w14:textId="77777777" w:rsidR="000152DD" w:rsidRPr="000152DD" w:rsidRDefault="000152DD" w:rsidP="000152D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DD">
        <w:rPr>
          <w:rFonts w:ascii="Times New Roman" w:hAnsi="Times New Roman" w:cs="Times New Roman"/>
          <w:b/>
          <w:sz w:val="28"/>
          <w:szCs w:val="28"/>
        </w:rPr>
        <w:t>назначенных на 14 сентября 2025 года</w:t>
      </w:r>
    </w:p>
    <w:p w14:paraId="3B64DDD8" w14:textId="4824A26C" w:rsidR="001D4459" w:rsidRDefault="001D4459" w:rsidP="001D44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B6694" w14:textId="77777777" w:rsidR="000152DD" w:rsidRDefault="00741266" w:rsidP="0082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1266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92D">
        <w:rPr>
          <w:rFonts w:ascii="Times New Roman" w:hAnsi="Times New Roman" w:cs="Times New Roman"/>
          <w:sz w:val="28"/>
          <w:szCs w:val="28"/>
        </w:rPr>
        <w:t>со</w:t>
      </w:r>
      <w:r w:rsidR="007A2466">
        <w:rPr>
          <w:rFonts w:ascii="Times New Roman" w:hAnsi="Times New Roman" w:cs="Times New Roman"/>
          <w:sz w:val="28"/>
          <w:szCs w:val="28"/>
        </w:rPr>
        <w:t xml:space="preserve"> </w:t>
      </w:r>
      <w:r w:rsidR="00DF4CF1">
        <w:rPr>
          <w:rFonts w:ascii="Times New Roman" w:hAnsi="Times New Roman" w:cs="Times New Roman"/>
          <w:sz w:val="28"/>
          <w:szCs w:val="28"/>
        </w:rPr>
        <w:t>статьей 25</w:t>
      </w:r>
      <w:r w:rsidR="001D4459">
        <w:rPr>
          <w:rFonts w:ascii="Times New Roman" w:hAnsi="Times New Roman" w:cs="Times New Roman"/>
          <w:sz w:val="28"/>
          <w:szCs w:val="28"/>
        </w:rPr>
        <w:t xml:space="preserve">, частью 16 статьи 29 </w:t>
      </w:r>
      <w:r w:rsidR="00DF4CF1">
        <w:rPr>
          <w:rFonts w:ascii="Times New Roman" w:hAnsi="Times New Roman" w:cs="Times New Roman"/>
          <w:sz w:val="28"/>
          <w:szCs w:val="28"/>
        </w:rPr>
        <w:t xml:space="preserve"> Закона Самарской области от 31 декабря 2019 года № 142-ГД «О выборах депутатов представительных органов муниципальных образований Самарской области»</w:t>
      </w:r>
      <w:r w:rsidR="00A4109C">
        <w:rPr>
          <w:rFonts w:ascii="Times New Roman" w:hAnsi="Times New Roman" w:cs="Times New Roman"/>
          <w:sz w:val="28"/>
          <w:szCs w:val="28"/>
        </w:rPr>
        <w:t>, постановлением Избирательной комиссии Самарской области от</w:t>
      </w:r>
      <w:r w:rsidR="00ED3D12">
        <w:rPr>
          <w:rFonts w:ascii="Times New Roman" w:hAnsi="Times New Roman" w:cs="Times New Roman"/>
          <w:sz w:val="28"/>
          <w:szCs w:val="28"/>
        </w:rPr>
        <w:t> </w:t>
      </w:r>
      <w:r w:rsidR="00A4109C">
        <w:rPr>
          <w:rFonts w:ascii="Times New Roman" w:hAnsi="Times New Roman" w:cs="Times New Roman"/>
          <w:sz w:val="28"/>
          <w:szCs w:val="28"/>
        </w:rPr>
        <w:t>21</w:t>
      </w:r>
      <w:r w:rsidR="00ED3D12">
        <w:rPr>
          <w:rFonts w:ascii="Times New Roman" w:hAnsi="Times New Roman" w:cs="Times New Roman"/>
          <w:sz w:val="28"/>
          <w:szCs w:val="28"/>
        </w:rPr>
        <w:t> </w:t>
      </w:r>
      <w:r w:rsidR="00A4109C">
        <w:rPr>
          <w:rFonts w:ascii="Times New Roman" w:hAnsi="Times New Roman" w:cs="Times New Roman"/>
          <w:sz w:val="28"/>
          <w:szCs w:val="28"/>
        </w:rPr>
        <w:t>апреля 2022 года № 13/87-7 «О возложении полномо</w:t>
      </w:r>
      <w:r w:rsidR="00ED3D12">
        <w:rPr>
          <w:rFonts w:ascii="Times New Roman" w:hAnsi="Times New Roman" w:cs="Times New Roman"/>
          <w:sz w:val="28"/>
          <w:szCs w:val="28"/>
        </w:rPr>
        <w:t>чий по подготовке и проведению выборов в органы местного самоуправления, местного референдума в</w:t>
      </w:r>
      <w:r w:rsidR="002D0C09">
        <w:rPr>
          <w:rFonts w:ascii="Times New Roman" w:hAnsi="Times New Roman" w:cs="Times New Roman"/>
          <w:sz w:val="28"/>
          <w:szCs w:val="28"/>
        </w:rPr>
        <w:t> </w:t>
      </w:r>
      <w:r w:rsidR="00ED3D12">
        <w:rPr>
          <w:rFonts w:ascii="Times New Roman" w:hAnsi="Times New Roman" w:cs="Times New Roman"/>
          <w:sz w:val="28"/>
          <w:szCs w:val="28"/>
        </w:rPr>
        <w:t>Самарской области на территориальные избирательные комиссии Самарской области»</w:t>
      </w:r>
      <w:r w:rsidR="00DF4CF1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</w:t>
      </w:r>
      <w:r w:rsidR="00015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D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152DD">
        <w:rPr>
          <w:rFonts w:ascii="Times New Roman" w:hAnsi="Times New Roman" w:cs="Times New Roman"/>
          <w:sz w:val="28"/>
          <w:szCs w:val="28"/>
        </w:rPr>
        <w:t>-Черкасского района Самарской области</w:t>
      </w:r>
    </w:p>
    <w:p w14:paraId="1F021849" w14:textId="77777777" w:rsidR="00D46B34" w:rsidRDefault="00D46B34" w:rsidP="00015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33F08" w14:textId="09E61394" w:rsidR="00DF4CF1" w:rsidRPr="000152DD" w:rsidRDefault="00DF4CF1" w:rsidP="00015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DD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40E5E159" w14:textId="46A77546" w:rsidR="001D4459" w:rsidRDefault="001D4459" w:rsidP="00827A2D">
      <w:pPr>
        <w:pStyle w:val="a4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</w:t>
      </w:r>
      <w:r w:rsidR="004C218E">
        <w:rPr>
          <w:rFonts w:ascii="Times New Roman" w:hAnsi="Times New Roman" w:cs="Times New Roman"/>
          <w:sz w:val="28"/>
          <w:szCs w:val="28"/>
        </w:rPr>
        <w:t>вердить форму нагрудного знака наблюдателя, назначенного зарегистрированным кандидатом в депутаты</w:t>
      </w:r>
      <w:r w:rsidR="000152DD">
        <w:rPr>
          <w:rFonts w:ascii="Times New Roman" w:hAnsi="Times New Roman" w:cs="Times New Roman"/>
          <w:sz w:val="28"/>
          <w:szCs w:val="28"/>
        </w:rPr>
        <w:t xml:space="preserve"> </w:t>
      </w:r>
      <w:r w:rsidR="000152DD" w:rsidRPr="000152DD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</w:t>
      </w:r>
      <w:r w:rsidR="000152DD" w:rsidRPr="000152DD">
        <w:rPr>
          <w:rFonts w:ascii="Times New Roman" w:hAnsi="Times New Roman" w:cs="Times New Roman"/>
          <w:sz w:val="28"/>
          <w:szCs w:val="28"/>
        </w:rPr>
        <w:lastRenderedPageBreak/>
        <w:t xml:space="preserve">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>-Черкасский Самарской области</w:t>
      </w:r>
      <w:r w:rsidR="004C218E">
        <w:rPr>
          <w:rFonts w:ascii="Times New Roman" w:hAnsi="Times New Roman" w:cs="Times New Roman"/>
          <w:sz w:val="28"/>
          <w:szCs w:val="28"/>
        </w:rPr>
        <w:t>, согласно приложению № 1 к настоящему решению.</w:t>
      </w:r>
    </w:p>
    <w:p w14:paraId="03462C63" w14:textId="6CAB2D1C" w:rsidR="004C218E" w:rsidRDefault="004C218E" w:rsidP="00827A2D">
      <w:pPr>
        <w:pStyle w:val="a4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форму нагрудного знака наблюдателя, назначенного избирательным объединением, выдвинувшим зарегистрированного кандидата в депутаты</w:t>
      </w:r>
      <w:r w:rsidR="000152DD">
        <w:rPr>
          <w:rFonts w:ascii="Times New Roman" w:hAnsi="Times New Roman" w:cs="Times New Roman"/>
          <w:sz w:val="28"/>
          <w:szCs w:val="28"/>
        </w:rPr>
        <w:t xml:space="preserve"> </w:t>
      </w:r>
      <w:r w:rsidR="000152DD" w:rsidRPr="000152DD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>-Черкасский Самарской области</w:t>
      </w:r>
      <w:r>
        <w:rPr>
          <w:rFonts w:ascii="Times New Roman" w:hAnsi="Times New Roman" w:cs="Times New Roman"/>
          <w:sz w:val="28"/>
          <w:szCs w:val="28"/>
        </w:rPr>
        <w:t>, согласно приложению № 2 к настоящему решению.</w:t>
      </w:r>
    </w:p>
    <w:p w14:paraId="45AB423A" w14:textId="16BA2972" w:rsidR="004C218E" w:rsidRDefault="004C218E" w:rsidP="00827A2D">
      <w:pPr>
        <w:pStyle w:val="a4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форму нагрудного знака наблюдателя, назначенного Общественной палатой Российской Федерации, Общественной палатой Самарской области, согласно приложению № 3 к настоящему решению.</w:t>
      </w:r>
    </w:p>
    <w:p w14:paraId="67F32F35" w14:textId="0E0DD6ED" w:rsidR="007A2466" w:rsidRPr="000152DD" w:rsidRDefault="004C218E" w:rsidP="00827A2D">
      <w:pPr>
        <w:pStyle w:val="a4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кандидатам (зарегистрированным кандидатам), избирательным объединениям, выдвинувшим зарегистрированных кандидатов, использовать утвержденные настоящим</w:t>
      </w:r>
      <w:r w:rsidR="002F141C">
        <w:rPr>
          <w:rFonts w:ascii="Times New Roman" w:hAnsi="Times New Roman" w:cs="Times New Roman"/>
          <w:sz w:val="28"/>
          <w:szCs w:val="28"/>
        </w:rPr>
        <w:t xml:space="preserve"> решением формы при</w:t>
      </w:r>
      <w:r w:rsidR="00BE6883">
        <w:rPr>
          <w:rFonts w:ascii="Times New Roman" w:hAnsi="Times New Roman" w:cs="Times New Roman"/>
          <w:sz w:val="28"/>
          <w:szCs w:val="28"/>
        </w:rPr>
        <w:t> </w:t>
      </w:r>
      <w:r w:rsidR="002F141C">
        <w:rPr>
          <w:rFonts w:ascii="Times New Roman" w:hAnsi="Times New Roman" w:cs="Times New Roman"/>
          <w:sz w:val="28"/>
          <w:szCs w:val="28"/>
        </w:rPr>
        <w:t xml:space="preserve">изготовлении нагрудных знаков наблюдателей на выборах депутатов </w:t>
      </w:r>
      <w:r w:rsidR="000152DD" w:rsidRPr="000152DD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0152DD" w:rsidRPr="000152D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0152DD" w:rsidRPr="000152DD">
        <w:rPr>
          <w:rFonts w:ascii="Times New Roman" w:hAnsi="Times New Roman" w:cs="Times New Roman"/>
          <w:sz w:val="28"/>
          <w:szCs w:val="28"/>
        </w:rPr>
        <w:t>-Черкасский Самарской области пятого созыва, назначенных на 14 сентября 2025 года.</w:t>
      </w:r>
    </w:p>
    <w:p w14:paraId="657E1755" w14:textId="7BCC8AF6" w:rsidR="00EC49C4" w:rsidRDefault="00EC49C4" w:rsidP="00827A2D">
      <w:pPr>
        <w:pStyle w:val="a4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Разместить настоящее решение в информационно- телекоммуникационной сети «Интернет».</w:t>
      </w:r>
    </w:p>
    <w:p w14:paraId="3D04CA8E" w14:textId="77777777" w:rsidR="002D0C09" w:rsidRDefault="002D0C09" w:rsidP="0082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40038" w14:textId="77777777" w:rsidR="00BE6883" w:rsidRDefault="00BE6883" w:rsidP="0082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9AFDC" w14:textId="77777777" w:rsidR="000152DD" w:rsidRPr="000152DD" w:rsidRDefault="000152DD" w:rsidP="000152DD">
      <w:pPr>
        <w:pStyle w:val="ab"/>
        <w:rPr>
          <w:rFonts w:ascii="Times New Roman" w:hAnsi="Times New Roman" w:cs="Times New Roman"/>
          <w:sz w:val="28"/>
          <w:szCs w:val="28"/>
        </w:rPr>
      </w:pPr>
      <w:r w:rsidRPr="000152DD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14:paraId="20FC3808" w14:textId="751EF756" w:rsidR="000152DD" w:rsidRPr="000152DD" w:rsidRDefault="000152DD" w:rsidP="000152DD">
      <w:pPr>
        <w:pStyle w:val="ab"/>
        <w:rPr>
          <w:rFonts w:ascii="Times New Roman" w:hAnsi="Times New Roman" w:cs="Times New Roman"/>
          <w:sz w:val="28"/>
          <w:szCs w:val="28"/>
        </w:rPr>
      </w:pPr>
      <w:r w:rsidRPr="000152DD">
        <w:rPr>
          <w:rFonts w:ascii="Times New Roman" w:hAnsi="Times New Roman" w:cs="Times New Roman"/>
          <w:sz w:val="28"/>
          <w:szCs w:val="28"/>
        </w:rPr>
        <w:t xml:space="preserve">избирательной комиссии         </w:t>
      </w:r>
      <w:r w:rsidRPr="000152DD">
        <w:rPr>
          <w:rFonts w:ascii="Times New Roman" w:hAnsi="Times New Roman" w:cs="Times New Roman"/>
          <w:sz w:val="28"/>
          <w:szCs w:val="28"/>
        </w:rPr>
        <w:tab/>
      </w:r>
      <w:r w:rsidRPr="000152DD">
        <w:rPr>
          <w:rFonts w:ascii="Times New Roman" w:hAnsi="Times New Roman" w:cs="Times New Roman"/>
          <w:sz w:val="28"/>
          <w:szCs w:val="28"/>
        </w:rPr>
        <w:tab/>
      </w:r>
      <w:r w:rsidRPr="000152DD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D46B34">
        <w:rPr>
          <w:rFonts w:ascii="Times New Roman" w:hAnsi="Times New Roman" w:cs="Times New Roman"/>
          <w:sz w:val="28"/>
          <w:szCs w:val="28"/>
        </w:rPr>
        <w:t xml:space="preserve">  </w:t>
      </w:r>
      <w:r w:rsidRPr="000152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152DD">
        <w:rPr>
          <w:rFonts w:ascii="Times New Roman" w:hAnsi="Times New Roman" w:cs="Times New Roman"/>
          <w:sz w:val="28"/>
          <w:szCs w:val="28"/>
        </w:rPr>
        <w:t>Н.В.Ланских</w:t>
      </w:r>
      <w:proofErr w:type="spellEnd"/>
    </w:p>
    <w:p w14:paraId="06FE4BB9" w14:textId="77777777" w:rsidR="000152DD" w:rsidRPr="000152DD" w:rsidRDefault="000152DD" w:rsidP="000152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ABB040" w14:textId="77777777" w:rsidR="000152DD" w:rsidRPr="000152DD" w:rsidRDefault="000152DD" w:rsidP="000152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95825C" w14:textId="77777777" w:rsidR="000152DD" w:rsidRPr="000152DD" w:rsidRDefault="000152DD" w:rsidP="000152DD">
      <w:pPr>
        <w:pStyle w:val="ab"/>
        <w:rPr>
          <w:rFonts w:ascii="Times New Roman" w:hAnsi="Times New Roman" w:cs="Times New Roman"/>
          <w:sz w:val="28"/>
          <w:szCs w:val="28"/>
        </w:rPr>
      </w:pPr>
      <w:proofErr w:type="gramStart"/>
      <w:r w:rsidRPr="000152DD">
        <w:rPr>
          <w:rFonts w:ascii="Times New Roman" w:hAnsi="Times New Roman" w:cs="Times New Roman"/>
          <w:sz w:val="28"/>
          <w:szCs w:val="28"/>
        </w:rPr>
        <w:t>Секретарь  территориальной</w:t>
      </w:r>
      <w:proofErr w:type="gramEnd"/>
    </w:p>
    <w:p w14:paraId="67B6C79B" w14:textId="77777777" w:rsidR="000152DD" w:rsidRPr="000152DD" w:rsidRDefault="000152DD" w:rsidP="000152DD">
      <w:pPr>
        <w:pStyle w:val="ab"/>
        <w:rPr>
          <w:rFonts w:ascii="Times New Roman" w:hAnsi="Times New Roman" w:cs="Times New Roman"/>
          <w:sz w:val="28"/>
          <w:szCs w:val="28"/>
        </w:rPr>
      </w:pPr>
      <w:r w:rsidRPr="000152DD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</w:t>
      </w:r>
      <w:r w:rsidRPr="000152DD">
        <w:rPr>
          <w:rFonts w:ascii="Times New Roman" w:hAnsi="Times New Roman" w:cs="Times New Roman"/>
          <w:sz w:val="28"/>
          <w:szCs w:val="28"/>
        </w:rPr>
        <w:tab/>
      </w:r>
      <w:r w:rsidRPr="000152DD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0152DD">
        <w:rPr>
          <w:rFonts w:ascii="Times New Roman" w:hAnsi="Times New Roman" w:cs="Times New Roman"/>
          <w:sz w:val="28"/>
          <w:szCs w:val="28"/>
        </w:rPr>
        <w:t>Г.Г.Нувальцева</w:t>
      </w:r>
      <w:proofErr w:type="spellEnd"/>
    </w:p>
    <w:p w14:paraId="6A146A62" w14:textId="77777777" w:rsidR="000152DD" w:rsidRDefault="000152DD" w:rsidP="000152DD">
      <w:pPr>
        <w:rPr>
          <w:sz w:val="28"/>
          <w:szCs w:val="28"/>
        </w:rPr>
      </w:pPr>
    </w:p>
    <w:p w14:paraId="2C423314" w14:textId="77777777" w:rsidR="000152DD" w:rsidRDefault="000152DD" w:rsidP="000152DD">
      <w:pPr>
        <w:rPr>
          <w:sz w:val="28"/>
          <w:szCs w:val="28"/>
        </w:rPr>
      </w:pPr>
    </w:p>
    <w:p w14:paraId="48F2ED78" w14:textId="77777777" w:rsidR="00BE6883" w:rsidRDefault="00BE6883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809BCB0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6898864D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E65140F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6BF665B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7C681E8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5727ABF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3DBC695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15E09C3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FA94A31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C90172A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ED5662C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BBD7D80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F847755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7E2DDEE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568DC70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2DD7A86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5B2253E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E4BAF10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887D61A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E2D5C63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D3E43F8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8C23A44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E420CE1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6F50D33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20821DD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D07E7F0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359B50F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383D63E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3BEE18A" w14:textId="77777777" w:rsidR="000152DD" w:rsidRDefault="000152DD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003A27E" w14:textId="77777777" w:rsidR="00D46B34" w:rsidRDefault="00D46B34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667D862D" w14:textId="77777777" w:rsidR="00D46B34" w:rsidRDefault="00D46B34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C5EC6DE" w14:textId="140708EB" w:rsidR="002D0C09" w:rsidRPr="001D3D81" w:rsidRDefault="001D3D81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15F61618" w14:textId="716CB922" w:rsidR="001D3D81" w:rsidRPr="001D3D81" w:rsidRDefault="001D3D81" w:rsidP="000152DD">
      <w:pPr>
        <w:spacing w:after="0" w:line="276" w:lineRule="auto"/>
        <w:ind w:left="368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>к решению территориальной избирательной комиссии</w:t>
      </w:r>
      <w:r w:rsidR="0001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2DD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0152DD">
        <w:rPr>
          <w:rFonts w:ascii="Times New Roman" w:hAnsi="Times New Roman" w:cs="Times New Roman"/>
          <w:sz w:val="24"/>
          <w:szCs w:val="24"/>
        </w:rPr>
        <w:t>-Черкасского района Самарской области</w:t>
      </w:r>
    </w:p>
    <w:p w14:paraId="60AB640D" w14:textId="05E423B5" w:rsidR="001D3D81" w:rsidRDefault="001D3D81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 xml:space="preserve">от </w:t>
      </w:r>
      <w:r w:rsidR="001B74C8">
        <w:rPr>
          <w:rFonts w:ascii="Times New Roman" w:hAnsi="Times New Roman" w:cs="Times New Roman"/>
          <w:sz w:val="24"/>
          <w:szCs w:val="24"/>
        </w:rPr>
        <w:t>09.07.</w:t>
      </w:r>
      <w:r w:rsidRPr="001D3D81"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1B74C8">
        <w:rPr>
          <w:rFonts w:ascii="Times New Roman" w:hAnsi="Times New Roman" w:cs="Times New Roman"/>
          <w:sz w:val="24"/>
          <w:szCs w:val="24"/>
        </w:rPr>
        <w:t>131-529</w:t>
      </w:r>
    </w:p>
    <w:p w14:paraId="7D12A477" w14:textId="77777777" w:rsidR="001D3D81" w:rsidRDefault="001D3D81" w:rsidP="001D3D8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8CB79EB" w14:textId="210A624C" w:rsidR="001D3D81" w:rsidRDefault="001D3D81" w:rsidP="001D3D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5C6978" w14:textId="5F35FF27" w:rsidR="00BE6883" w:rsidRPr="00BE6883" w:rsidRDefault="00BE6883" w:rsidP="00BE6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E68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Форма нагрудного знака наблюдателя, </w:t>
      </w:r>
    </w:p>
    <w:p w14:paraId="0546E77B" w14:textId="2BE04340" w:rsidR="00BE6883" w:rsidRPr="00BE6883" w:rsidRDefault="00BE6883" w:rsidP="00BE6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E68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назначенного зарегистрированным кандидатом в депутаты</w:t>
      </w:r>
      <w:r w:rsid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Кабановка</w:t>
      </w:r>
      <w:proofErr w:type="spellEnd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</w:t>
      </w:r>
      <w:proofErr w:type="spellStart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Кинель</w:t>
      </w:r>
      <w:proofErr w:type="spellEnd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Муханово</w:t>
      </w:r>
      <w:proofErr w:type="spellEnd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Садгород</w:t>
      </w:r>
      <w:proofErr w:type="spellEnd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Кинель</w:t>
      </w:r>
      <w:proofErr w:type="spellEnd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-Черкасский Самарской области</w:t>
      </w:r>
    </w:p>
    <w:p w14:paraId="1F1BCF72" w14:textId="79BC64F3" w:rsidR="00BE6883" w:rsidRPr="00BE6883" w:rsidRDefault="00BE6883" w:rsidP="00BE68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BCED528" wp14:editId="721F30B6">
                <wp:simplePos x="0" y="0"/>
                <wp:positionH relativeFrom="column">
                  <wp:posOffset>1091565</wp:posOffset>
                </wp:positionH>
                <wp:positionV relativeFrom="paragraph">
                  <wp:posOffset>173990</wp:posOffset>
                </wp:positionV>
                <wp:extent cx="3615690" cy="2340000"/>
                <wp:effectExtent l="0" t="0" r="22860" b="22225"/>
                <wp:wrapNone/>
                <wp:docPr id="43950901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90" cy="2340000"/>
                          <a:chOff x="0" y="0"/>
                          <a:chExt cx="20000" cy="20000"/>
                        </a:xfrm>
                      </wpg:grpSpPr>
                      <wps:wsp>
                        <wps:cNvPr id="844420051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20000 h 20000"/>
                              <a:gd name="T4" fmla="*/ 20000 w 20000"/>
                              <a:gd name="T5" fmla="*/ 20000 h 20000"/>
                              <a:gd name="T6" fmla="*/ 2000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2053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913" cy="1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E2DE7" w14:textId="3F8DBDBD" w:rsidR="00BE6883" w:rsidRDefault="00BE6883" w:rsidP="00BE6883">
                              <w:pPr>
                                <w:spacing w:after="0"/>
                                <w:ind w:left="36" w:right="29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BE688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Выборы депутатов </w:t>
                              </w:r>
                              <w:r w:rsidRPr="00BE688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__________________________________________________________________</w:t>
                              </w:r>
                              <w:proofErr w:type="gramStart"/>
                              <w:r w:rsidRPr="00BE688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_</w:t>
                              </w:r>
                              <w:r w:rsidRPr="00BE688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 </w:t>
                              </w:r>
                              <w:r w:rsidRPr="00BE6883">
                                <w:rPr>
                                  <w:rFonts w:ascii="Times New Roman" w:hAnsi="Times New Roman" w:cs="Times New Roman"/>
                                  <w:bCs/>
                                  <w:sz w:val="12"/>
                                  <w:szCs w:val="12"/>
                                </w:rPr>
                                <w:t>(</w:t>
                              </w:r>
                              <w:proofErr w:type="gramEnd"/>
                              <w:r w:rsidRPr="00BE6883">
                                <w:rPr>
                                  <w:rFonts w:ascii="Times New Roman" w:hAnsi="Times New Roman" w:cs="Times New Roman"/>
                                  <w:bCs/>
                                  <w:sz w:val="12"/>
                                  <w:szCs w:val="12"/>
                                </w:rPr>
                                <w:t>наименование избирательной кампании)</w:t>
                              </w:r>
                            </w:p>
                            <w:p w14:paraId="23022617" w14:textId="77777777" w:rsidR="00E71722" w:rsidRDefault="00E71722" w:rsidP="00BE6883">
                              <w:pPr>
                                <w:spacing w:after="0"/>
                                <w:ind w:left="36" w:right="29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5A9D80C8" w14:textId="472394B1" w:rsidR="00BE6883" w:rsidRPr="00BE6883" w:rsidRDefault="00E71722" w:rsidP="00BE6883">
                              <w:pPr>
                                <w:ind w:left="36" w:right="29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14</w:t>
                              </w:r>
                              <w:r w:rsidR="00BE6883" w:rsidRPr="00BE688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сентября 202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BE6883" w:rsidRPr="00BE688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года</w:t>
                              </w:r>
                              <w:r w:rsidR="00BE6883" w:rsidRPr="00BE6883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 xml:space="preserve">                                    </w:t>
                              </w:r>
                            </w:p>
                            <w:p w14:paraId="46C66CF9" w14:textId="45E90E1E" w:rsidR="00BE6883" w:rsidRPr="00BE6883" w:rsidRDefault="00BE6883" w:rsidP="00E71722">
                              <w:pPr>
                                <w:spacing w:after="120"/>
                                <w:ind w:left="36" w:right="29"/>
                                <w:jc w:val="center"/>
                                <w:rPr>
                                  <w:rFonts w:ascii="Times New Roman" w:hAnsi="Times New Roman" w:cs="Times New Roman"/>
                                  <w:iCs/>
                                  <w:caps/>
                                  <w:sz w:val="4"/>
                                  <w:szCs w:val="4"/>
                                </w:rPr>
                              </w:pPr>
                              <w:r w:rsidRPr="00BE688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______________________________________________________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______________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sz w:val="12"/>
                                  <w:szCs w:val="12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sz w:val="12"/>
                                  <w:szCs w:val="12"/>
                                </w:rPr>
                                <w:t xml:space="preserve">фамилия, </w:t>
                              </w:r>
                              <w:r w:rsidRPr="00BE6883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sz w:val="12"/>
                                  <w:szCs w:val="12"/>
                                </w:rPr>
                                <w:t>имя, отчество назначенного лица)</w:t>
                              </w:r>
                            </w:p>
                            <w:p w14:paraId="454F773B" w14:textId="77777777" w:rsidR="00BE6883" w:rsidRPr="00BE6883" w:rsidRDefault="00BE6883" w:rsidP="00BE6883">
                              <w:pPr>
                                <w:pStyle w:val="a9"/>
                                <w:tabs>
                                  <w:tab w:val="clear" w:pos="4677"/>
                                  <w:tab w:val="center" w:pos="4678"/>
                                </w:tabs>
                                <w:spacing w:line="192" w:lineRule="auto"/>
                                <w:ind w:left="34" w:right="28" w:firstLine="1809"/>
                                <w:rPr>
                                  <w:b/>
                                  <w:bCs/>
                                  <w:sz w:val="4"/>
                                  <w:szCs w:val="4"/>
                                </w:rPr>
                              </w:pPr>
                            </w:p>
                            <w:p w14:paraId="149DE60E" w14:textId="77777777" w:rsidR="00BE6883" w:rsidRPr="00BE6883" w:rsidRDefault="00BE6883" w:rsidP="00BE6883">
                              <w:pPr>
                                <w:pStyle w:val="a9"/>
                                <w:tabs>
                                  <w:tab w:val="clear" w:pos="4677"/>
                                  <w:tab w:val="center" w:pos="4678"/>
                                </w:tabs>
                                <w:spacing w:line="192" w:lineRule="auto"/>
                                <w:ind w:left="34" w:right="28" w:firstLine="108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E68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НАБЛЮДАТЕЛЬ</w:t>
                              </w:r>
                            </w:p>
                            <w:p w14:paraId="088F75D7" w14:textId="77777777" w:rsidR="00BE6883" w:rsidRPr="00BE6883" w:rsidRDefault="00BE6883" w:rsidP="00BE6883">
                              <w:pPr>
                                <w:pStyle w:val="a9"/>
                                <w:spacing w:line="192" w:lineRule="auto"/>
                                <w:ind w:left="34" w:right="28"/>
                              </w:pPr>
                              <w:r w:rsidRPr="00BE6883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направлен в </w:t>
                              </w:r>
                              <w:r w:rsidRPr="00BE6883">
                                <w:t>_____________________________</w:t>
                              </w:r>
                            </w:p>
                            <w:p w14:paraId="02A868EA" w14:textId="77777777" w:rsidR="00BE6883" w:rsidRPr="00BE6883" w:rsidRDefault="00BE6883" w:rsidP="00BE6883">
                              <w:pPr>
                                <w:pStyle w:val="a9"/>
                                <w:spacing w:line="192" w:lineRule="auto"/>
                                <w:ind w:left="34" w:right="28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BE6883">
                                <w:rPr>
                                  <w:bCs/>
                                  <w:sz w:val="12"/>
                                  <w:szCs w:val="12"/>
                                </w:rPr>
                                <w:t xml:space="preserve">(наименование избирательной комиссии, </w:t>
                              </w:r>
                              <w:proofErr w:type="gramStart"/>
                              <w:r w:rsidRPr="00BE6883">
                                <w:rPr>
                                  <w:bCs/>
                                  <w:sz w:val="12"/>
                                  <w:szCs w:val="12"/>
                                </w:rPr>
                                <w:t>для  участковой</w:t>
                              </w:r>
                              <w:proofErr w:type="gramEnd"/>
                            </w:p>
                            <w:p w14:paraId="11CD8824" w14:textId="77777777" w:rsidR="00BE6883" w:rsidRPr="00BE6883" w:rsidRDefault="00BE6883" w:rsidP="00BE6883">
                              <w:pPr>
                                <w:pStyle w:val="2"/>
                                <w:spacing w:line="240" w:lineRule="auto"/>
                                <w:ind w:left="36" w:right="29"/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BE6883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_____________________________________________________________________</w:t>
                              </w:r>
                              <w:r w:rsidRPr="00BE6883">
                                <w:rPr>
                                  <w:bCs/>
                                  <w:sz w:val="12"/>
                                  <w:szCs w:val="12"/>
                                </w:rPr>
                                <w:t>избирательной комиссии – также номер избирательного участка</w:t>
                              </w:r>
                              <w:r w:rsidRPr="00BE6883">
                                <w:rPr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  <w:p w14:paraId="18857B7F" w14:textId="77777777" w:rsidR="00E71722" w:rsidRDefault="00BE6883" w:rsidP="00E71722">
                              <w:pPr>
                                <w:spacing w:after="0"/>
                                <w:ind w:left="36" w:right="29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E688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зарегистрированным кандидатом в депутаты </w:t>
                              </w:r>
                              <w:r w:rsidRPr="00BE6883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>__________________________________________________________</w:t>
                              </w:r>
                            </w:p>
                            <w:p w14:paraId="517F7F94" w14:textId="4EE09373" w:rsidR="00BE6883" w:rsidRPr="00BE6883" w:rsidRDefault="00BE6883" w:rsidP="00E71722">
                              <w:pPr>
                                <w:ind w:left="36" w:right="29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aps/>
                                  <w:sz w:val="32"/>
                                  <w:szCs w:val="32"/>
                                </w:rPr>
                              </w:pPr>
                              <w:r w:rsidRPr="00BE6883">
                                <w:rPr>
                                  <w:rFonts w:ascii="Times New Roman" w:hAnsi="Times New Roman" w:cs="Times New Roman"/>
                                  <w:iCs/>
                                  <w:sz w:val="12"/>
                                  <w:szCs w:val="12"/>
                                </w:rPr>
                                <w:t>(</w:t>
                              </w:r>
                              <w:r w:rsidRPr="00E71722">
                                <w:rPr>
                                  <w:rFonts w:ascii="Times New Roman" w:hAnsi="Times New Roman" w:cs="Times New Roman"/>
                                  <w:iCs/>
                                  <w:sz w:val="12"/>
                                  <w:szCs w:val="12"/>
                                </w:rPr>
                                <w:t>фамилия, имя и отчество)</w:t>
                              </w:r>
                            </w:p>
                            <w:p w14:paraId="234E2690" w14:textId="77777777" w:rsidR="00BE6883" w:rsidRPr="00BE6883" w:rsidRDefault="00BE6883" w:rsidP="00BE6883">
                              <w:pPr>
                                <w:pStyle w:val="a9"/>
                                <w:ind w:left="36" w:right="29"/>
                              </w:pPr>
                            </w:p>
                            <w:p w14:paraId="082A14F8" w14:textId="77777777" w:rsidR="00BE6883" w:rsidRPr="00BE6883" w:rsidRDefault="00BE6883" w:rsidP="00BE6883">
                              <w:pPr>
                                <w:pStyle w:val="2"/>
                                <w:ind w:left="36" w:right="29"/>
                                <w:jc w:val="both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5173197A" w14:textId="77777777" w:rsidR="00BE6883" w:rsidRPr="00BE6883" w:rsidRDefault="00BE6883" w:rsidP="00BE6883">
                              <w:pPr>
                                <w:pStyle w:val="2"/>
                                <w:spacing w:line="360" w:lineRule="auto"/>
                                <w:ind w:left="36" w:right="29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CED528" id="Группа 8" o:spid="_x0000_s1026" style="position:absolute;left:0;text-align:left;margin-left:85.95pt;margin-top:13.7pt;width:284.7pt;height:184.25pt;z-index:25165721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">
                <v:shape id="Freeform 22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" path="m,l,20000r20000,l20000,,,e">
                  <v:path arrowok="t" o:connecttype="custom" o:connectlocs="0,0;0,20000;20000,20000;20000,0;0,0" o:connectangles="0,0,0,0,0"/>
                </v:shape>
                <v:rect id="Rectangle 23" o:spid="_x0000_s1028" style="position:absolute;width:19913;height:1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" filled="f" stroked="f">
                  <v:textbox inset="1.8pt,1.8pt,1.8pt,1.8pt">
                    <w:txbxContent>
                      <w:p w14:paraId="645E2DE7" w14:textId="3F8DBDBD" w:rsidR="00BE6883" w:rsidRDefault="00BE6883" w:rsidP="00BE6883">
                        <w:pPr>
                          <w:spacing w:after="0"/>
                          <w:ind w:left="36" w:right="29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12"/>
                            <w:szCs w:val="12"/>
                          </w:rPr>
                        </w:pPr>
                        <w:r w:rsidRPr="00BE6883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Выборы депутатов </w:t>
                        </w:r>
                        <w:r w:rsidRPr="00BE6883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___________________________________________________________________</w:t>
                        </w:r>
                        <w:r w:rsidRPr="00BE6883"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  <w:t xml:space="preserve">  </w:t>
                        </w:r>
                        <w:r w:rsidRPr="00BE6883">
                          <w:rPr>
                            <w:rFonts w:ascii="Times New Roman" w:hAnsi="Times New Roman" w:cs="Times New Roman"/>
                            <w:bCs/>
                            <w:sz w:val="12"/>
                            <w:szCs w:val="12"/>
                          </w:rPr>
                          <w:t>(наименование избирательной кампании)</w:t>
                        </w:r>
                      </w:p>
                      <w:p w14:paraId="23022617" w14:textId="77777777" w:rsidR="00E71722" w:rsidRDefault="00E71722" w:rsidP="00BE6883">
                        <w:pPr>
                          <w:spacing w:after="0"/>
                          <w:ind w:left="36" w:right="29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12"/>
                            <w:szCs w:val="12"/>
                          </w:rPr>
                        </w:pPr>
                      </w:p>
                      <w:p w14:paraId="5A9D80C8" w14:textId="472394B1" w:rsidR="00BE6883" w:rsidRPr="00BE6883" w:rsidRDefault="00E71722" w:rsidP="00BE6883">
                        <w:pPr>
                          <w:ind w:left="36" w:right="29"/>
                          <w:jc w:val="center"/>
                          <w:rPr>
                            <w:rFonts w:ascii="Times New Roman" w:hAnsi="Times New Roman" w:cs="Times New Roman"/>
                            <w:b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14</w:t>
                        </w:r>
                        <w:r w:rsidR="00BE6883" w:rsidRPr="00BE6883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 сентября 202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  <w:r w:rsidR="00BE6883" w:rsidRPr="00BE6883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 года</w:t>
                        </w:r>
                        <w:r w:rsidR="00BE6883" w:rsidRPr="00BE6883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 xml:space="preserve">                                    </w:t>
                        </w:r>
                      </w:p>
                      <w:p w14:paraId="46C66CF9" w14:textId="45E90E1E" w:rsidR="00BE6883" w:rsidRPr="00BE6883" w:rsidRDefault="00BE6883" w:rsidP="00E71722">
                        <w:pPr>
                          <w:spacing w:after="120"/>
                          <w:ind w:left="36" w:right="29"/>
                          <w:jc w:val="center"/>
                          <w:rPr>
                            <w:rFonts w:ascii="Times New Roman" w:hAnsi="Times New Roman" w:cs="Times New Roman"/>
                            <w:iCs/>
                            <w:caps/>
                            <w:sz w:val="4"/>
                            <w:szCs w:val="4"/>
                          </w:rPr>
                        </w:pPr>
                        <w:r w:rsidRPr="00BE688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______________________________________________________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_______________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iCs/>
                            <w:sz w:val="12"/>
                            <w:szCs w:val="12"/>
                          </w:rPr>
                          <w:t xml:space="preserve">(фамилия, </w:t>
                        </w:r>
                        <w:r w:rsidRPr="00BE6883">
                          <w:rPr>
                            <w:rFonts w:ascii="Times New Roman" w:hAnsi="Times New Roman" w:cs="Times New Roman"/>
                            <w:bCs/>
                            <w:iCs/>
                            <w:sz w:val="12"/>
                            <w:szCs w:val="12"/>
                          </w:rPr>
                          <w:t>имя, отчество назначенного лица)</w:t>
                        </w:r>
                      </w:p>
                      <w:p w14:paraId="454F773B" w14:textId="77777777" w:rsidR="00BE6883" w:rsidRPr="00BE6883" w:rsidRDefault="00BE6883" w:rsidP="00BE6883">
                        <w:pPr>
                          <w:pStyle w:val="a9"/>
                          <w:tabs>
                            <w:tab w:val="clear" w:pos="4677"/>
                            <w:tab w:val="center" w:pos="4678"/>
                          </w:tabs>
                          <w:spacing w:line="192" w:lineRule="auto"/>
                          <w:ind w:left="34" w:right="28" w:firstLine="1809"/>
                          <w:rPr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14:paraId="149DE60E" w14:textId="77777777" w:rsidR="00BE6883" w:rsidRPr="00BE6883" w:rsidRDefault="00BE6883" w:rsidP="00BE6883">
                        <w:pPr>
                          <w:pStyle w:val="a9"/>
                          <w:tabs>
                            <w:tab w:val="clear" w:pos="4677"/>
                            <w:tab w:val="center" w:pos="4678"/>
                          </w:tabs>
                          <w:spacing w:line="192" w:lineRule="auto"/>
                          <w:ind w:left="34" w:right="28" w:firstLine="108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E6883">
                          <w:rPr>
                            <w:b/>
                            <w:bCs/>
                            <w:sz w:val="20"/>
                            <w:szCs w:val="20"/>
                          </w:rPr>
                          <w:t>НАБЛЮДАТЕЛЬ</w:t>
                        </w:r>
                      </w:p>
                      <w:p w14:paraId="088F75D7" w14:textId="77777777" w:rsidR="00BE6883" w:rsidRPr="00BE6883" w:rsidRDefault="00BE6883" w:rsidP="00BE6883">
                        <w:pPr>
                          <w:pStyle w:val="a9"/>
                          <w:spacing w:line="192" w:lineRule="auto"/>
                          <w:ind w:left="34" w:right="28"/>
                        </w:pPr>
                        <w:r w:rsidRPr="00BE6883">
                          <w:rPr>
                            <w:bCs/>
                            <w:sz w:val="18"/>
                            <w:szCs w:val="18"/>
                          </w:rPr>
                          <w:t xml:space="preserve">направлен в </w:t>
                        </w:r>
                        <w:r w:rsidRPr="00BE6883">
                          <w:t>_____________________________</w:t>
                        </w:r>
                      </w:p>
                      <w:p w14:paraId="02A868EA" w14:textId="77777777" w:rsidR="00BE6883" w:rsidRPr="00BE6883" w:rsidRDefault="00BE6883" w:rsidP="00BE6883">
                        <w:pPr>
                          <w:pStyle w:val="a9"/>
                          <w:spacing w:line="192" w:lineRule="auto"/>
                          <w:ind w:left="34" w:right="28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BE6883">
                          <w:rPr>
                            <w:bCs/>
                            <w:sz w:val="12"/>
                            <w:szCs w:val="12"/>
                          </w:rPr>
                          <w:t>(наименование избирательной комиссии, для  участковой</w:t>
                        </w:r>
                      </w:p>
                      <w:p w14:paraId="11CD8824" w14:textId="77777777" w:rsidR="00BE6883" w:rsidRPr="00BE6883" w:rsidRDefault="00BE6883" w:rsidP="00BE6883">
                        <w:pPr>
                          <w:pStyle w:val="2"/>
                          <w:spacing w:line="240" w:lineRule="auto"/>
                          <w:ind w:left="36" w:right="29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BE6883">
                          <w:rPr>
                            <w:b/>
                            <w:bCs/>
                            <w:sz w:val="16"/>
                            <w:szCs w:val="16"/>
                          </w:rPr>
                          <w:t>_____________________________________________________________________</w:t>
                        </w:r>
                        <w:r w:rsidRPr="00BE6883">
                          <w:rPr>
                            <w:bCs/>
                            <w:sz w:val="12"/>
                            <w:szCs w:val="12"/>
                          </w:rPr>
                          <w:t>избирательной комиссии – также номер избирательного участка</w:t>
                        </w:r>
                        <w:r w:rsidRPr="00BE6883">
                          <w:rPr>
                            <w:sz w:val="12"/>
                            <w:szCs w:val="12"/>
                          </w:rPr>
                          <w:t>)</w:t>
                        </w:r>
                      </w:p>
                      <w:p w14:paraId="18857B7F" w14:textId="77777777" w:rsidR="00E71722" w:rsidRDefault="00BE6883" w:rsidP="00E71722">
                        <w:pPr>
                          <w:spacing w:after="0"/>
                          <w:ind w:left="36" w:right="29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BE6883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зарегистрированным кандидатом в депутаты </w:t>
                        </w:r>
                        <w:r w:rsidRPr="00BE6883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>__________________________________________________________</w:t>
                        </w:r>
                      </w:p>
                      <w:p w14:paraId="517F7F94" w14:textId="4EE09373" w:rsidR="00BE6883" w:rsidRPr="00BE6883" w:rsidRDefault="00BE6883" w:rsidP="00E71722">
                        <w:pPr>
                          <w:ind w:left="36" w:right="29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caps/>
                            <w:sz w:val="32"/>
                            <w:szCs w:val="32"/>
                          </w:rPr>
                        </w:pPr>
                        <w:r w:rsidRPr="00BE6883">
                          <w:rPr>
                            <w:rFonts w:ascii="Times New Roman" w:hAnsi="Times New Roman" w:cs="Times New Roman"/>
                            <w:iCs/>
                            <w:sz w:val="12"/>
                            <w:szCs w:val="12"/>
                          </w:rPr>
                          <w:t>(</w:t>
                        </w:r>
                        <w:r w:rsidRPr="00E71722">
                          <w:rPr>
                            <w:rFonts w:ascii="Times New Roman" w:hAnsi="Times New Roman" w:cs="Times New Roman"/>
                            <w:iCs/>
                            <w:sz w:val="12"/>
                            <w:szCs w:val="12"/>
                          </w:rPr>
                          <w:t>фамилия, имя и отчество)</w:t>
                        </w:r>
                      </w:p>
                      <w:p w14:paraId="234E2690" w14:textId="77777777" w:rsidR="00BE6883" w:rsidRPr="00BE6883" w:rsidRDefault="00BE6883" w:rsidP="00BE6883">
                        <w:pPr>
                          <w:pStyle w:val="a9"/>
                          <w:ind w:left="36" w:right="29"/>
                        </w:pPr>
                      </w:p>
                      <w:p w14:paraId="082A14F8" w14:textId="77777777" w:rsidR="00BE6883" w:rsidRPr="00BE6883" w:rsidRDefault="00BE6883" w:rsidP="00BE6883">
                        <w:pPr>
                          <w:pStyle w:val="2"/>
                          <w:ind w:left="36" w:right="29"/>
                          <w:jc w:val="both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5173197A" w14:textId="77777777" w:rsidR="00BE6883" w:rsidRPr="00BE6883" w:rsidRDefault="00BE6883" w:rsidP="00BE6883">
                        <w:pPr>
                          <w:pStyle w:val="2"/>
                          <w:spacing w:line="360" w:lineRule="auto"/>
                          <w:ind w:left="36" w:right="29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E7493F6" w14:textId="3734A576" w:rsidR="00BE6883" w:rsidRPr="00BE6883" w:rsidRDefault="00BE6883" w:rsidP="00BE688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0696B044" w14:textId="495AB013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11DC18A6" w14:textId="0809AE59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77E2010C" w14:textId="5C953B66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5CA1038F" w14:textId="50194433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63722110" w14:textId="31CB2A2A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2AD72F43" w14:textId="37E8BE06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66E3F3E9" w14:textId="77777777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76CC595B" w14:textId="5DCD0E46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73EECA91" w14:textId="77777777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26DE4BDD" w14:textId="77777777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606EE6FB" w14:textId="77777777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2F573607" w14:textId="77777777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56532467" w14:textId="1FB339E5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2F41B9CB" w14:textId="77777777" w:rsid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21274089" w14:textId="4F9AB7A6" w:rsidR="00BE6883" w:rsidRPr="00BE6883" w:rsidRDefault="00BE6883" w:rsidP="00BE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68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Примечание. </w:t>
      </w:r>
      <w:r w:rsidRPr="00BE6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Нагрудный знак наблюдателя </w:t>
      </w:r>
      <w:r w:rsidRPr="00BE688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представляет собой прямоугольную карточку размером не более 100 </w:t>
      </w:r>
      <w:r w:rsidRPr="00BE688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en-US" w:eastAsia="ru-RU"/>
          <w14:ligatures w14:val="none"/>
        </w:rPr>
        <w:t>x</w:t>
      </w:r>
      <w:r w:rsidRPr="00BE688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65 мм,</w:t>
      </w:r>
      <w:r w:rsidRPr="00BE6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изготовленную из</w:t>
      </w:r>
      <w:r w:rsidR="006D706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BE6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плотной бумаги белого цвета. В нагрудном знаке указываются: фамилия, имя, отчество обладателя нагрудного знака; фамилия, имя, отчество зарегистрированного кандидата, направившего его в избирательную комиссию; наименование соответствующей избирательной комиссии и номер избирательного участка (в случае если обладатель нагрудного знака направлен в участковую избирательную комиссию).</w:t>
      </w:r>
    </w:p>
    <w:p w14:paraId="79E3820F" w14:textId="70E0D007" w:rsidR="00BE6883" w:rsidRPr="00BE6883" w:rsidRDefault="00BE6883" w:rsidP="00BE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6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Текст на карточку может наноситься машинописным, рукописным либо комбинированным способом. При использовании машинописного способа слова «Наблюдатель», фамилия обладателя нагрудного знака, фамилия, имя, </w:t>
      </w:r>
      <w:r w:rsidRPr="00BE6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отчество зарегистрированного кандидата, направившего его в избирательную комиссию, рекомендуется набирать жирным шрифтом черного цвета размером не более 18 пунктов, остальной текст – шрифтом черного цвета размером не более 14 пунктов. При этом текст подстрочников может не</w:t>
      </w:r>
      <w:r w:rsidR="006D706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BE6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воспроизводиться.</w:t>
      </w:r>
    </w:p>
    <w:p w14:paraId="280185CB" w14:textId="77777777" w:rsidR="00BE6883" w:rsidRPr="00BE6883" w:rsidRDefault="00BE6883" w:rsidP="00BE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6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исполнении рукописным способом рекомендуется писать текст разборчиво с использованием синих или черных чернил.</w:t>
      </w:r>
    </w:p>
    <w:p w14:paraId="5D767876" w14:textId="5DC4075A" w:rsidR="00BE6883" w:rsidRPr="00BE6883" w:rsidRDefault="00BE6883" w:rsidP="00BE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6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Нагрудный знак не является документом, заменяющим документ о</w:t>
      </w:r>
      <w:r w:rsidR="006D706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BE6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направлении наблюдателя, а также не является документом, удостоверяющим личность (он не должен иметь номер, печать, подписи и т.п.).</w:t>
      </w:r>
    </w:p>
    <w:p w14:paraId="24F83E28" w14:textId="77777777" w:rsidR="00BE6883" w:rsidRPr="006D6755" w:rsidRDefault="00BE6883" w:rsidP="00BE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68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Нагрудные знаки рекомендуется прикреплять к одежде.</w:t>
      </w:r>
    </w:p>
    <w:p w14:paraId="5580B1E9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536124F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669324C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CBB6008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B5FE541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8EAB9FE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FEE14C6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B9FBF0F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A714EBC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7E64330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7AC4774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73DFDC3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03D0CC4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11F7666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F0DED91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45F843A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F6099E3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7FC53D6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628FF52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DD7F10A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046D70A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8B45C45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A44A166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5F0C895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14BBFC9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209830D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1F5351B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7032D2A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FE8ABBA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2C10E7FF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FA0EAEB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B610592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41FA7D3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D76382C" w14:textId="77777777" w:rsidR="000152DD" w:rsidRDefault="000152DD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8915458" w14:textId="77777777" w:rsidR="00D46B34" w:rsidRDefault="00D46B34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3B1F3A8D" w14:textId="181D03CD" w:rsidR="00F02A2B" w:rsidRPr="00F02A2B" w:rsidRDefault="00F02A2B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F02A2B">
        <w:rPr>
          <w:rFonts w:ascii="Times New Roman" w:hAnsi="Times New Roman" w:cs="Times New Roman"/>
          <w:sz w:val="24"/>
          <w:szCs w:val="24"/>
        </w:rPr>
        <w:t>2</w:t>
      </w:r>
    </w:p>
    <w:p w14:paraId="3816190D" w14:textId="537B6784" w:rsidR="00F02A2B" w:rsidRPr="001D3D81" w:rsidRDefault="00F02A2B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>к решению территориальной избирательной комиссии</w:t>
      </w:r>
      <w:r w:rsidR="0001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2DD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0152DD">
        <w:rPr>
          <w:rFonts w:ascii="Times New Roman" w:hAnsi="Times New Roman" w:cs="Times New Roman"/>
          <w:sz w:val="24"/>
          <w:szCs w:val="24"/>
        </w:rPr>
        <w:t>-Черкасского района Самарской области</w:t>
      </w:r>
    </w:p>
    <w:p w14:paraId="21BBCCF2" w14:textId="3F40A537" w:rsidR="00F02A2B" w:rsidRDefault="00F02A2B" w:rsidP="00F02A2B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 xml:space="preserve">от </w:t>
      </w:r>
      <w:r w:rsidR="001B74C8">
        <w:rPr>
          <w:rFonts w:ascii="Times New Roman" w:hAnsi="Times New Roman" w:cs="Times New Roman"/>
          <w:sz w:val="24"/>
          <w:szCs w:val="24"/>
        </w:rPr>
        <w:t>09.07.2</w:t>
      </w:r>
      <w:r w:rsidRPr="001D3D81">
        <w:rPr>
          <w:rFonts w:ascii="Times New Roman" w:hAnsi="Times New Roman" w:cs="Times New Roman"/>
          <w:sz w:val="24"/>
          <w:szCs w:val="24"/>
        </w:rPr>
        <w:t xml:space="preserve">025 года № </w:t>
      </w:r>
      <w:r w:rsidR="001B74C8">
        <w:rPr>
          <w:rFonts w:ascii="Times New Roman" w:hAnsi="Times New Roman" w:cs="Times New Roman"/>
          <w:sz w:val="24"/>
          <w:szCs w:val="24"/>
        </w:rPr>
        <w:t>131-529</w:t>
      </w:r>
    </w:p>
    <w:p w14:paraId="3F502AC0" w14:textId="77777777" w:rsidR="00F02A2B" w:rsidRPr="006D6755" w:rsidRDefault="00F02A2B" w:rsidP="00BE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EF339B" w14:textId="77777777" w:rsidR="00F02A2B" w:rsidRPr="00F02A2B" w:rsidRDefault="00F02A2B" w:rsidP="00F02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2A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Форма нагрудного знака наблюдателя, назначенного</w:t>
      </w:r>
      <w:r w:rsidRPr="00F02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02A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избирательным объединением, выдвинувшим зарегистрированного кандидата </w:t>
      </w:r>
    </w:p>
    <w:p w14:paraId="3D54FAC5" w14:textId="3DF46936" w:rsidR="00F02A2B" w:rsidRPr="00F02A2B" w:rsidRDefault="00F02A2B" w:rsidP="000152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F02A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депутаты</w:t>
      </w:r>
      <w:r w:rsidR="000152D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Кабановка</w:t>
      </w:r>
      <w:proofErr w:type="spellEnd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</w:t>
      </w:r>
      <w:proofErr w:type="spellStart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Кинель</w:t>
      </w:r>
      <w:proofErr w:type="spellEnd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Муханово</w:t>
      </w:r>
      <w:proofErr w:type="spellEnd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Садгород</w:t>
      </w:r>
      <w:proofErr w:type="spellEnd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Кинель</w:t>
      </w:r>
      <w:proofErr w:type="spellEnd"/>
      <w:r w:rsidR="000152DD" w:rsidRPr="000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-Черкасский Самарской области</w:t>
      </w:r>
      <w:r w:rsidRPr="00F02A2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002532D5" w14:textId="015651B1" w:rsidR="00F02A2B" w:rsidRPr="00F02A2B" w:rsidRDefault="00F02A2B" w:rsidP="00F02A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D40C31" wp14:editId="70650AE8">
                <wp:simplePos x="0" y="0"/>
                <wp:positionH relativeFrom="column">
                  <wp:posOffset>1101090</wp:posOffset>
                </wp:positionH>
                <wp:positionV relativeFrom="paragraph">
                  <wp:posOffset>81280</wp:posOffset>
                </wp:positionV>
                <wp:extent cx="3630930" cy="2340000"/>
                <wp:effectExtent l="0" t="0" r="26670" b="22225"/>
                <wp:wrapNone/>
                <wp:docPr id="1026436700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0930" cy="2340000"/>
                          <a:chOff x="0" y="0"/>
                          <a:chExt cx="20000" cy="20000"/>
                        </a:xfrm>
                      </wpg:grpSpPr>
                      <wps:wsp>
                        <wps:cNvPr id="439692198" name="Freeform 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20000 h 20000"/>
                              <a:gd name="T4" fmla="*/ 20000 w 20000"/>
                              <a:gd name="T5" fmla="*/ 20000 h 20000"/>
                              <a:gd name="T6" fmla="*/ 2000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77501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83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77257" w14:textId="77777777" w:rsidR="00F02A2B" w:rsidRPr="006D6755" w:rsidRDefault="00F02A2B" w:rsidP="00F02A2B">
                              <w:pPr>
                                <w:spacing w:after="0"/>
                                <w:ind w:left="36" w:right="29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F02A2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Выборы депутатов </w:t>
                              </w:r>
                              <w:r w:rsidRPr="00F02A2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____________________________________________________________________ </w:t>
                              </w:r>
                              <w:r w:rsidRPr="00F02A2B">
                                <w:rPr>
                                  <w:rFonts w:ascii="Times New Roman" w:hAnsi="Times New Roman" w:cs="Times New Roman"/>
                                  <w:bCs/>
                                  <w:sz w:val="16"/>
                                  <w:szCs w:val="16"/>
                                </w:rPr>
                                <w:t xml:space="preserve">(наименование избирательной кампании)  </w:t>
                              </w:r>
                            </w:p>
                            <w:p w14:paraId="6F8D6AB8" w14:textId="77777777" w:rsidR="00204BAE" w:rsidRPr="006D6755" w:rsidRDefault="00204BAE" w:rsidP="00F02A2B">
                              <w:pPr>
                                <w:spacing w:after="0"/>
                                <w:ind w:left="36" w:right="29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499C7DC8" w14:textId="0443AF7A" w:rsidR="00F02A2B" w:rsidRPr="00F02A2B" w:rsidRDefault="00F02A2B" w:rsidP="00204BAE">
                              <w:pPr>
                                <w:spacing w:after="0"/>
                                <w:ind w:left="36" w:right="29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F02A2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14 сентября 2025 года</w:t>
                              </w:r>
                              <w:r w:rsidRPr="00F02A2B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 xml:space="preserve">                                   </w:t>
                              </w:r>
                            </w:p>
                            <w:p w14:paraId="6C93E236" w14:textId="1C3A34FA" w:rsidR="00F02A2B" w:rsidRPr="00F02A2B" w:rsidRDefault="00F02A2B" w:rsidP="00F02A2B">
                              <w:pPr>
                                <w:spacing w:after="0"/>
                                <w:ind w:left="36" w:right="29"/>
                                <w:jc w:val="center"/>
                                <w:rPr>
                                  <w:rFonts w:ascii="Times New Roman" w:hAnsi="Times New Roman" w:cs="Times New Roman"/>
                                  <w:iCs/>
                                  <w:caps/>
                                  <w:sz w:val="4"/>
                                  <w:szCs w:val="4"/>
                                </w:rPr>
                              </w:pPr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____________________________________________________________________</w:t>
                              </w:r>
                              <w:r w:rsidRPr="00F02A2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02A2B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sz w:val="12"/>
                                  <w:szCs w:val="12"/>
                                </w:rPr>
                                <w:t>(</w:t>
                              </w:r>
                              <w:r w:rsidRPr="00F02A2B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sz w:val="16"/>
                                  <w:szCs w:val="16"/>
                                </w:rPr>
                                <w:t>фамилия, имя, отчество назначенного лица)</w:t>
                              </w:r>
                            </w:p>
                            <w:p w14:paraId="005A1F04" w14:textId="77777777" w:rsidR="00F02A2B" w:rsidRPr="00F02A2B" w:rsidRDefault="00F02A2B" w:rsidP="00F02A2B">
                              <w:pPr>
                                <w:pStyle w:val="a9"/>
                                <w:tabs>
                                  <w:tab w:val="clear" w:pos="4677"/>
                                  <w:tab w:val="center" w:pos="4678"/>
                                </w:tabs>
                                <w:spacing w:line="192" w:lineRule="auto"/>
                                <w:ind w:left="34" w:right="28" w:firstLine="1809"/>
                                <w:rPr>
                                  <w:b/>
                                  <w:bCs/>
                                  <w:sz w:val="4"/>
                                  <w:szCs w:val="4"/>
                                </w:rPr>
                              </w:pPr>
                            </w:p>
                            <w:p w14:paraId="1C64976D" w14:textId="77777777" w:rsidR="00F02A2B" w:rsidRPr="00F02A2B" w:rsidRDefault="00F02A2B" w:rsidP="00F02A2B">
                              <w:pPr>
                                <w:pStyle w:val="a9"/>
                                <w:tabs>
                                  <w:tab w:val="clear" w:pos="4677"/>
                                  <w:tab w:val="center" w:pos="4678"/>
                                </w:tabs>
                                <w:spacing w:line="192" w:lineRule="auto"/>
                                <w:ind w:left="34" w:right="28" w:firstLine="108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02A2B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НАБЛЮДАТЕЛЬ</w:t>
                              </w:r>
                            </w:p>
                            <w:p w14:paraId="5A11E233" w14:textId="77777777" w:rsidR="00F02A2B" w:rsidRPr="00F02A2B" w:rsidRDefault="00F02A2B" w:rsidP="00F02A2B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F02A2B"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  <w:t xml:space="preserve">              </w:t>
                              </w:r>
                              <w:r w:rsidRPr="00F02A2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направлен </w:t>
                              </w:r>
                              <w:proofErr w:type="gramStart"/>
                              <w:r w:rsidRPr="00F02A2B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</w:t>
                              </w:r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_</w:t>
                              </w:r>
                              <w:proofErr w:type="gramEnd"/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_________________________________</w:t>
                              </w:r>
                            </w:p>
                            <w:p w14:paraId="7B1FB031" w14:textId="77777777" w:rsidR="00F02A2B" w:rsidRPr="00F02A2B" w:rsidRDefault="00F02A2B" w:rsidP="00F02A2B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                    (наименование избирательной комиссии, </w:t>
                              </w:r>
                            </w:p>
                            <w:p w14:paraId="09B736B3" w14:textId="77777777" w:rsidR="00F02A2B" w:rsidRPr="00F02A2B" w:rsidRDefault="00F02A2B" w:rsidP="00F02A2B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_______________________________________________</w:t>
                              </w:r>
                            </w:p>
                            <w:p w14:paraId="54BA1DE9" w14:textId="77777777" w:rsidR="00F02A2B" w:rsidRPr="00F02A2B" w:rsidRDefault="00F02A2B" w:rsidP="004B0D8E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для </w:t>
                              </w:r>
                              <w:proofErr w:type="gramStart"/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участковой  избирательной</w:t>
                              </w:r>
                              <w:proofErr w:type="gramEnd"/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комиссии - также номер</w:t>
                              </w:r>
                            </w:p>
                            <w:p w14:paraId="031A45EB" w14:textId="77777777" w:rsidR="00F02A2B" w:rsidRPr="00F02A2B" w:rsidRDefault="00F02A2B" w:rsidP="00F02A2B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_______________________________________________</w:t>
                              </w:r>
                            </w:p>
                            <w:p w14:paraId="21F90CC8" w14:textId="77777777" w:rsidR="00F02A2B" w:rsidRPr="00F02A2B" w:rsidRDefault="00F02A2B" w:rsidP="004B0D8E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                                                избирательного участка)</w:t>
                              </w:r>
                            </w:p>
                            <w:p w14:paraId="6A6C2847" w14:textId="77777777" w:rsidR="00F02A2B" w:rsidRPr="00F02A2B" w:rsidRDefault="00F02A2B" w:rsidP="00F02A2B">
                              <w:pPr>
                                <w:pStyle w:val="a9"/>
                                <w:spacing w:line="192" w:lineRule="auto"/>
                                <w:ind w:left="34" w:right="28"/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5252118B" w14:textId="77777777" w:rsidR="00F02A2B" w:rsidRPr="00F02A2B" w:rsidRDefault="00F02A2B" w:rsidP="00F02A2B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_______________________________________________                          </w:t>
                              </w:r>
                              <w:proofErr w:type="gramStart"/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(</w:t>
                              </w:r>
                              <w:proofErr w:type="gramEnd"/>
                              <w:r w:rsidRPr="00F02A2B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наименование избирательного объединения)</w:t>
                              </w:r>
                            </w:p>
                            <w:p w14:paraId="3177F4F6" w14:textId="77777777" w:rsidR="00F02A2B" w:rsidRPr="00F02A2B" w:rsidRDefault="00F02A2B" w:rsidP="00F02A2B">
                              <w:pPr>
                                <w:pStyle w:val="2"/>
                                <w:spacing w:after="0" w:line="240" w:lineRule="auto"/>
                                <w:ind w:left="34" w:right="28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61FD57AF" w14:textId="77777777" w:rsidR="00F02A2B" w:rsidRPr="00F02A2B" w:rsidRDefault="00F02A2B" w:rsidP="00F02A2B">
                              <w:pPr>
                                <w:pStyle w:val="a9"/>
                                <w:ind w:left="36" w:right="36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D40C31" id="Группа 17" o:spid="_x0000_s1029" style="position:absolute;left:0;text-align:left;margin-left:86.7pt;margin-top:6.4pt;width:285.9pt;height:184.25pt;z-index:25165824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">
                <v:shape id="Freeform 41" o:spid="_x0000_s1030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" path="m,l,20000r20000,l20000,,,e">
                  <v:path arrowok="t" o:connecttype="custom" o:connectlocs="0,0;0,20000;20000,20000;20000,0;0,0" o:connectangles="0,0,0,0,0"/>
                </v:shape>
                <v:rect id="Rectangle 42" o:spid="_x0000_s1031" style="position:absolute;width:1983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" filled="f" stroked="f">
                  <v:textbox inset="1.8pt,1.8pt,1.8pt,1.8pt">
                    <w:txbxContent>
                      <w:p w14:paraId="7F677257" w14:textId="77777777" w:rsidR="00F02A2B" w:rsidRPr="006D6755" w:rsidRDefault="00F02A2B" w:rsidP="00F02A2B">
                        <w:pPr>
                          <w:spacing w:after="0"/>
                          <w:ind w:left="36" w:right="29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</w:pPr>
                        <w:r w:rsidRPr="00F02A2B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Выборы депутатов </w:t>
                        </w:r>
                        <w:r w:rsidRPr="00F02A2B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____________________________________________________________________ </w:t>
                        </w:r>
                        <w:r w:rsidRPr="00F02A2B"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  <w:t xml:space="preserve">(наименование избирательной кампании)  </w:t>
                        </w:r>
                      </w:p>
                      <w:p w14:paraId="6F8D6AB8" w14:textId="77777777" w:rsidR="00204BAE" w:rsidRPr="006D6755" w:rsidRDefault="00204BAE" w:rsidP="00F02A2B">
                        <w:pPr>
                          <w:spacing w:after="0"/>
                          <w:ind w:left="36" w:right="29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</w:pPr>
                      </w:p>
                      <w:p w14:paraId="499C7DC8" w14:textId="0443AF7A" w:rsidR="00F02A2B" w:rsidRPr="00F02A2B" w:rsidRDefault="00F02A2B" w:rsidP="00204BAE">
                        <w:pPr>
                          <w:spacing w:after="0"/>
                          <w:ind w:left="36" w:right="29"/>
                          <w:jc w:val="center"/>
                          <w:rPr>
                            <w:rFonts w:ascii="Times New Roman" w:hAnsi="Times New Roman" w:cs="Times New Roman"/>
                            <w:b/>
                            <w:sz w:val="12"/>
                            <w:szCs w:val="12"/>
                          </w:rPr>
                        </w:pPr>
                        <w:r w:rsidRPr="00F02A2B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14 сентября 2025 года</w:t>
                        </w:r>
                        <w:r w:rsidRPr="00F02A2B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 xml:space="preserve">                                   </w:t>
                        </w:r>
                      </w:p>
                      <w:p w14:paraId="6C93E236" w14:textId="1C3A34FA" w:rsidR="00F02A2B" w:rsidRPr="00F02A2B" w:rsidRDefault="00F02A2B" w:rsidP="00F02A2B">
                        <w:pPr>
                          <w:spacing w:after="0"/>
                          <w:ind w:left="36" w:right="29"/>
                          <w:jc w:val="center"/>
                          <w:rPr>
                            <w:rFonts w:ascii="Times New Roman" w:hAnsi="Times New Roman" w:cs="Times New Roman"/>
                            <w:iCs/>
                            <w:caps/>
                            <w:sz w:val="4"/>
                            <w:szCs w:val="4"/>
                          </w:rPr>
                        </w:pPr>
                        <w:r w:rsidRPr="00F02A2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____________________________________________________________________</w:t>
                        </w:r>
                        <w:r w:rsidRPr="00F02A2B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 w:rsidRPr="00F02A2B">
                          <w:rPr>
                            <w:rFonts w:ascii="Times New Roman" w:hAnsi="Times New Roman" w:cs="Times New Roman"/>
                            <w:bCs/>
                            <w:iCs/>
                            <w:sz w:val="12"/>
                            <w:szCs w:val="12"/>
                          </w:rPr>
                          <w:t>(</w:t>
                        </w:r>
                        <w:r w:rsidRPr="00F02A2B">
                          <w:rPr>
                            <w:rFonts w:ascii="Times New Roman" w:hAnsi="Times New Roman" w:cs="Times New Roman"/>
                            <w:bCs/>
                            <w:iCs/>
                            <w:sz w:val="16"/>
                            <w:szCs w:val="16"/>
                          </w:rPr>
                          <w:t>фамилия, имя, отчество назначенного лица)</w:t>
                        </w:r>
                      </w:p>
                      <w:p w14:paraId="005A1F04" w14:textId="77777777" w:rsidR="00F02A2B" w:rsidRPr="00F02A2B" w:rsidRDefault="00F02A2B" w:rsidP="00F02A2B">
                        <w:pPr>
                          <w:pStyle w:val="a9"/>
                          <w:tabs>
                            <w:tab w:val="clear" w:pos="4677"/>
                            <w:tab w:val="center" w:pos="4678"/>
                          </w:tabs>
                          <w:spacing w:line="192" w:lineRule="auto"/>
                          <w:ind w:left="34" w:right="28" w:firstLine="1809"/>
                          <w:rPr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14:paraId="1C64976D" w14:textId="77777777" w:rsidR="00F02A2B" w:rsidRPr="00F02A2B" w:rsidRDefault="00F02A2B" w:rsidP="00F02A2B">
                        <w:pPr>
                          <w:pStyle w:val="a9"/>
                          <w:tabs>
                            <w:tab w:val="clear" w:pos="4677"/>
                            <w:tab w:val="center" w:pos="4678"/>
                          </w:tabs>
                          <w:spacing w:line="192" w:lineRule="auto"/>
                          <w:ind w:left="34" w:right="28" w:firstLine="108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02A2B">
                          <w:rPr>
                            <w:b/>
                            <w:bCs/>
                            <w:sz w:val="20"/>
                            <w:szCs w:val="20"/>
                          </w:rPr>
                          <w:t>НАБЛЮДАТЕЛЬ</w:t>
                        </w:r>
                      </w:p>
                      <w:p w14:paraId="5A11E233" w14:textId="77777777" w:rsidR="00F02A2B" w:rsidRPr="00F02A2B" w:rsidRDefault="00F02A2B" w:rsidP="00F02A2B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02A2B"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  <w:t xml:space="preserve">              </w:t>
                        </w:r>
                        <w:r w:rsidRPr="00F02A2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направлен в</w:t>
                        </w:r>
                        <w:r w:rsidRPr="00F02A2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__________________________________</w:t>
                        </w:r>
                      </w:p>
                      <w:p w14:paraId="7B1FB031" w14:textId="77777777" w:rsidR="00F02A2B" w:rsidRPr="00F02A2B" w:rsidRDefault="00F02A2B" w:rsidP="00F02A2B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02A2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                    (наименование избирательной комиссии, </w:t>
                        </w:r>
                      </w:p>
                      <w:p w14:paraId="09B736B3" w14:textId="77777777" w:rsidR="00F02A2B" w:rsidRPr="00F02A2B" w:rsidRDefault="00F02A2B" w:rsidP="00F02A2B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02A2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_______________________________________________</w:t>
                        </w:r>
                      </w:p>
                      <w:p w14:paraId="54BA1DE9" w14:textId="77777777" w:rsidR="00F02A2B" w:rsidRPr="00F02A2B" w:rsidRDefault="00F02A2B" w:rsidP="004B0D8E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02A2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для участковой  избирательной комиссии - также номер</w:t>
                        </w:r>
                      </w:p>
                      <w:p w14:paraId="031A45EB" w14:textId="77777777" w:rsidR="00F02A2B" w:rsidRPr="00F02A2B" w:rsidRDefault="00F02A2B" w:rsidP="00F02A2B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02A2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_______________________________________________</w:t>
                        </w:r>
                      </w:p>
                      <w:p w14:paraId="21F90CC8" w14:textId="77777777" w:rsidR="00F02A2B" w:rsidRPr="00F02A2B" w:rsidRDefault="00F02A2B" w:rsidP="004B0D8E">
                        <w:pPr>
                          <w:spacing w:after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02A2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                                                избирательного участка)</w:t>
                        </w:r>
                      </w:p>
                      <w:p w14:paraId="6A6C2847" w14:textId="77777777" w:rsidR="00F02A2B" w:rsidRPr="00F02A2B" w:rsidRDefault="00F02A2B" w:rsidP="00F02A2B">
                        <w:pPr>
                          <w:pStyle w:val="a9"/>
                          <w:spacing w:line="192" w:lineRule="auto"/>
                          <w:ind w:left="34" w:right="28"/>
                          <w:rPr>
                            <w:bCs/>
                            <w:sz w:val="16"/>
                            <w:szCs w:val="16"/>
                          </w:rPr>
                        </w:pPr>
                      </w:p>
                      <w:p w14:paraId="5252118B" w14:textId="77777777" w:rsidR="00F02A2B" w:rsidRPr="00F02A2B" w:rsidRDefault="00F02A2B" w:rsidP="00F02A2B">
                        <w:pPr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02A2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_______________________________________________                             (наименование избирательного объединения)</w:t>
                        </w:r>
                      </w:p>
                      <w:p w14:paraId="3177F4F6" w14:textId="77777777" w:rsidR="00F02A2B" w:rsidRPr="00F02A2B" w:rsidRDefault="00F02A2B" w:rsidP="00F02A2B">
                        <w:pPr>
                          <w:pStyle w:val="2"/>
                          <w:spacing w:after="0" w:line="240" w:lineRule="auto"/>
                          <w:ind w:left="34" w:right="28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61FD57AF" w14:textId="77777777" w:rsidR="00F02A2B" w:rsidRPr="00F02A2B" w:rsidRDefault="00F02A2B" w:rsidP="00F02A2B">
                        <w:pPr>
                          <w:pStyle w:val="a9"/>
                          <w:ind w:left="36" w:right="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E1BD1FF" w14:textId="5B3DB07A" w:rsidR="00F02A2B" w:rsidRPr="00F02A2B" w:rsidRDefault="00F02A2B" w:rsidP="00F02A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7C53FB73" w14:textId="1E2EE08F" w:rsidR="00F02A2B" w:rsidRPr="00F02A2B" w:rsidRDefault="00F02A2B" w:rsidP="00F02A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3CE274DF" w14:textId="66DB8864" w:rsidR="00F02A2B" w:rsidRPr="00F02A2B" w:rsidRDefault="00F02A2B" w:rsidP="00F02A2B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56AA5FDC" w14:textId="1652623D" w:rsidR="00F02A2B" w:rsidRPr="00F02A2B" w:rsidRDefault="00F02A2B" w:rsidP="00F02A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4E7EAA65" w14:textId="3C6ECA5E" w:rsidR="00F02A2B" w:rsidRPr="00F02A2B" w:rsidRDefault="00F02A2B" w:rsidP="00F02A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6C5BC20D" w14:textId="578F37C8" w:rsidR="00F02A2B" w:rsidRPr="00F02A2B" w:rsidRDefault="00F02A2B" w:rsidP="00F02A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305301" w14:textId="2C5BEA1F" w:rsidR="00F02A2B" w:rsidRPr="00F02A2B" w:rsidRDefault="00204BAE" w:rsidP="00F02A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4712B" wp14:editId="1DCE1726">
                <wp:simplePos x="0" y="0"/>
                <wp:positionH relativeFrom="column">
                  <wp:posOffset>1130300</wp:posOffset>
                </wp:positionH>
                <wp:positionV relativeFrom="paragraph">
                  <wp:posOffset>71755</wp:posOffset>
                </wp:positionV>
                <wp:extent cx="1079500" cy="1079500"/>
                <wp:effectExtent l="0" t="0" r="25400" b="25400"/>
                <wp:wrapNone/>
                <wp:docPr id="644584642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421F5" w14:textId="77777777" w:rsidR="004B0D8E" w:rsidRDefault="004B0D8E" w:rsidP="004B0D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EE44301" w14:textId="79DBAACB" w:rsidR="004B0D8E" w:rsidRPr="004B0D8E" w:rsidRDefault="004B0D8E" w:rsidP="004B0D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0D8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Эмблема</w:t>
                            </w:r>
                          </w:p>
                          <w:p w14:paraId="05EB36FD" w14:textId="77777777" w:rsidR="004B0D8E" w:rsidRPr="004B0D8E" w:rsidRDefault="004B0D8E" w:rsidP="004B0D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0D8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избирательного</w:t>
                            </w:r>
                          </w:p>
                          <w:p w14:paraId="2BA92F2D" w14:textId="77777777" w:rsidR="004B0D8E" w:rsidRPr="004B0D8E" w:rsidRDefault="004B0D8E" w:rsidP="004B0D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0D8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объединения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E4712B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32" type="#_x0000_t202" style="position:absolute;left:0;text-align:left;margin-left:89pt;margin-top:5.65pt;width:8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">
                <v:textbox>
                  <w:txbxContent>
                    <w:p w14:paraId="7B3421F5" w14:textId="77777777" w:rsidR="004B0D8E" w:rsidRDefault="004B0D8E" w:rsidP="004B0D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14:paraId="2EE44301" w14:textId="79DBAACB" w:rsidR="004B0D8E" w:rsidRPr="004B0D8E" w:rsidRDefault="004B0D8E" w:rsidP="004B0D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0D8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Эмблема</w:t>
                      </w:r>
                    </w:p>
                    <w:p w14:paraId="05EB36FD" w14:textId="77777777" w:rsidR="004B0D8E" w:rsidRPr="004B0D8E" w:rsidRDefault="004B0D8E" w:rsidP="004B0D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0D8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избирательного</w:t>
                      </w:r>
                    </w:p>
                    <w:p w14:paraId="2BA92F2D" w14:textId="77777777" w:rsidR="004B0D8E" w:rsidRPr="004B0D8E" w:rsidRDefault="004B0D8E" w:rsidP="004B0D8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0D8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объединения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33ECFE98" w14:textId="1F27675D" w:rsidR="00F02A2B" w:rsidRPr="00F02A2B" w:rsidRDefault="00F02A2B" w:rsidP="00F02A2B">
      <w:pPr>
        <w:spacing w:after="0" w:line="360" w:lineRule="auto"/>
        <w:ind w:left="284"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9DFBDCB" w14:textId="339BC134" w:rsidR="00F02A2B" w:rsidRPr="00F02A2B" w:rsidRDefault="00F02A2B" w:rsidP="00F02A2B">
      <w:pPr>
        <w:spacing w:after="0" w:line="360" w:lineRule="auto"/>
        <w:ind w:left="284"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6D2533C" w14:textId="52D40B96" w:rsidR="00F02A2B" w:rsidRPr="00F02A2B" w:rsidRDefault="00F02A2B" w:rsidP="00F02A2B">
      <w:pPr>
        <w:spacing w:after="0" w:line="360" w:lineRule="auto"/>
        <w:ind w:left="284"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05FB9C4" w14:textId="353749AB" w:rsidR="00F02A2B" w:rsidRPr="00F02A2B" w:rsidRDefault="00F02A2B" w:rsidP="00F02A2B">
      <w:pPr>
        <w:spacing w:after="0" w:line="360" w:lineRule="auto"/>
        <w:ind w:left="284"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A287E38" w14:textId="666B91FE" w:rsidR="00F02A2B" w:rsidRPr="00F02A2B" w:rsidRDefault="00F02A2B" w:rsidP="00F02A2B">
      <w:pPr>
        <w:spacing w:after="0" w:line="360" w:lineRule="auto"/>
        <w:ind w:left="284"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5EFCDA9" w14:textId="5D56E8F2" w:rsidR="00F02A2B" w:rsidRPr="00F02A2B" w:rsidRDefault="00F02A2B" w:rsidP="00F0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2A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Примечание. </w:t>
      </w:r>
      <w:r w:rsidRPr="00F02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Нагрудный знак наблюдателя </w:t>
      </w:r>
      <w:r w:rsidRPr="00F02A2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представляет собой прямоугольную карточку размером не более 100 </w:t>
      </w:r>
      <w:r w:rsidRPr="00F02A2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en-US" w:eastAsia="ru-RU"/>
          <w14:ligatures w14:val="none"/>
        </w:rPr>
        <w:t>x</w:t>
      </w:r>
      <w:r w:rsidRPr="00F02A2B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65 мм,</w:t>
      </w:r>
      <w:r w:rsidRPr="00F02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изготовленную из</w:t>
      </w:r>
      <w:r w:rsidR="0074468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F02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плотной бумаги белого цвета, на которой в левом нижнем углу в квадрате размером 30 х 30 мм размещается эмблема избирательного объединения (в</w:t>
      </w:r>
      <w:r w:rsidR="0074468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F02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цветном или черно-белом изображении). В нагрудном знаке указываются: фамилия, имя, отчество обладателя нагрудного знака; наименование избирательного объединения, направившего его в избирательную комиссию; наименование соответствующей избирательной комиссии и номер избирательного участка (в случае если обладатель нагрудного знака направлен в участковую избирательную комиссию).</w:t>
      </w:r>
    </w:p>
    <w:p w14:paraId="7BB187F6" w14:textId="49DD8C28" w:rsidR="00F02A2B" w:rsidRPr="00F02A2B" w:rsidRDefault="00F02A2B" w:rsidP="00F0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2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Текст на карточку может наноситься машинописным, рукописным либо комбинированным способом. При использовании машинописного способа слова «Наблюдатель», фамилия обладателя нагрудного знака, наименование избирательного объединения, направившего его в избирательную комиссию, рекомендуется набирать жирным шрифтом черного цвета размером не более 18 пунктов, остальной текст – шрифтом черного цвета размером не более 14 пунктов. При этом текст подстрочников может не воспроизводиться.</w:t>
      </w:r>
    </w:p>
    <w:p w14:paraId="64B9D1B7" w14:textId="77777777" w:rsidR="00F02A2B" w:rsidRPr="00F02A2B" w:rsidRDefault="00F02A2B" w:rsidP="00F0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2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исполнении рукописным способом рекомендуется писать текст разборчиво с использованием синих или черных чернил.</w:t>
      </w:r>
    </w:p>
    <w:p w14:paraId="47AF424E" w14:textId="5B43206C" w:rsidR="00F02A2B" w:rsidRPr="00F02A2B" w:rsidRDefault="00F02A2B" w:rsidP="00F0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2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Нагрудный знак не является документом, заменяющим документ о</w:t>
      </w:r>
      <w:r w:rsidR="006D706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F02A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направлении наблюдателя, а также не является документом, удостоверяющим личность (он не должен иметь номер, печать, подписи и т.п.).</w:t>
      </w:r>
    </w:p>
    <w:p w14:paraId="298F8899" w14:textId="77777777" w:rsidR="00F02A2B" w:rsidRPr="00F02A2B" w:rsidRDefault="00F02A2B" w:rsidP="00F02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F02A2B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Нагрудные знаки рекомендуется прикреплять к одежде.</w:t>
      </w:r>
    </w:p>
    <w:p w14:paraId="36CC3E1A" w14:textId="77777777" w:rsidR="00B953F1" w:rsidRPr="006D6755" w:rsidRDefault="00B953F1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64751A20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B7831D6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D1CD461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660C6DF8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5E3B00B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AE54D86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9DBB1A6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C3AE7FA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AE21DEA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6FA26768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465F2F9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6270D68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33A052D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3E58A9C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68032E81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D1BEEAB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39FEDDD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97505A8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966FE16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1F2E55CE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F9E8212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EF0DC43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493EA326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305B41D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CDB5EB5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6CCF2A3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F85407C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607811C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68F0BB27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7648B8E8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5EEA9224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67F564A3" w14:textId="77777777" w:rsidR="000152DD" w:rsidRDefault="000152DD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14:paraId="06512407" w14:textId="7D50E2B5" w:rsidR="00B953F1" w:rsidRPr="00B953F1" w:rsidRDefault="00B953F1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3D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B953F1">
        <w:rPr>
          <w:rFonts w:ascii="Times New Roman" w:hAnsi="Times New Roman" w:cs="Times New Roman"/>
          <w:sz w:val="24"/>
          <w:szCs w:val="24"/>
        </w:rPr>
        <w:t>3</w:t>
      </w:r>
    </w:p>
    <w:p w14:paraId="71DFE2ED" w14:textId="2E503BA3" w:rsidR="00B953F1" w:rsidRPr="001D3D81" w:rsidRDefault="00B953F1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>к решению территориальной избирательной комиссии</w:t>
      </w:r>
      <w:r w:rsidR="0001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2DD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0152DD">
        <w:rPr>
          <w:rFonts w:ascii="Times New Roman" w:hAnsi="Times New Roman" w:cs="Times New Roman"/>
          <w:sz w:val="24"/>
          <w:szCs w:val="24"/>
        </w:rPr>
        <w:t>-Черкасского района Самарской области</w:t>
      </w:r>
    </w:p>
    <w:p w14:paraId="7F91061D" w14:textId="085EFBD3" w:rsidR="00B953F1" w:rsidRDefault="00B953F1" w:rsidP="00B953F1">
      <w:pPr>
        <w:spacing w:after="0" w:line="276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1D3D81">
        <w:rPr>
          <w:rFonts w:ascii="Times New Roman" w:hAnsi="Times New Roman" w:cs="Times New Roman"/>
          <w:sz w:val="24"/>
          <w:szCs w:val="24"/>
        </w:rPr>
        <w:t xml:space="preserve">от </w:t>
      </w:r>
      <w:r w:rsidR="001B74C8">
        <w:rPr>
          <w:rFonts w:ascii="Times New Roman" w:hAnsi="Times New Roman" w:cs="Times New Roman"/>
          <w:sz w:val="24"/>
          <w:szCs w:val="24"/>
        </w:rPr>
        <w:t>09.07.</w:t>
      </w:r>
      <w:r w:rsidRPr="001D3D81"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1B74C8">
        <w:rPr>
          <w:rFonts w:ascii="Times New Roman" w:hAnsi="Times New Roman" w:cs="Times New Roman"/>
          <w:sz w:val="24"/>
          <w:szCs w:val="24"/>
        </w:rPr>
        <w:t>131-529</w:t>
      </w:r>
    </w:p>
    <w:p w14:paraId="21B604C2" w14:textId="77777777" w:rsidR="00F02A2B" w:rsidRPr="00BE6883" w:rsidRDefault="00F02A2B" w:rsidP="00BE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3EFE95" w14:textId="77777777" w:rsidR="00B953F1" w:rsidRPr="00B953F1" w:rsidRDefault="00B953F1" w:rsidP="00B95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953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Форма нагрудного знака наблюдателя, назначенного</w:t>
      </w:r>
      <w:r w:rsidRPr="00B95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1BA4442" w14:textId="5500C908" w:rsidR="00B953F1" w:rsidRPr="006D6755" w:rsidRDefault="00B953F1" w:rsidP="00B95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953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субъектом общественного контроля</w:t>
      </w:r>
    </w:p>
    <w:p w14:paraId="539C0CBB" w14:textId="030C6050" w:rsidR="00B953F1" w:rsidRPr="006D6755" w:rsidRDefault="00B953F1" w:rsidP="00B95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D64F64" wp14:editId="02D41E25">
                <wp:simplePos x="0" y="0"/>
                <wp:positionH relativeFrom="column">
                  <wp:posOffset>1253490</wp:posOffset>
                </wp:positionH>
                <wp:positionV relativeFrom="paragraph">
                  <wp:posOffset>66675</wp:posOffset>
                </wp:positionV>
                <wp:extent cx="3600062" cy="2348230"/>
                <wp:effectExtent l="0" t="0" r="635" b="13970"/>
                <wp:wrapNone/>
                <wp:docPr id="832281459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062" cy="2348230"/>
                          <a:chOff x="0" y="0"/>
                          <a:chExt cx="20165" cy="20000"/>
                        </a:xfrm>
                      </wpg:grpSpPr>
                      <wps:wsp>
                        <wps:cNvPr id="2077465877" name="Freeform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20000 h 20000"/>
                              <a:gd name="T4" fmla="*/ 20000 w 20000"/>
                              <a:gd name="T5" fmla="*/ 20000 h 20000"/>
                              <a:gd name="T6" fmla="*/ 2000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35327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165" cy="1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A2C5F" w14:textId="576512EE" w:rsidR="00B953F1" w:rsidRPr="00B953F1" w:rsidRDefault="00B953F1" w:rsidP="00B953F1">
                              <w:pPr>
                                <w:ind w:left="36" w:right="29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B953F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Выборы депутатов </w:t>
                              </w:r>
                              <w:r w:rsidRPr="00B953F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___________________________________________________________________ </w:t>
                              </w:r>
                              <w:r w:rsidRPr="00B953F1">
                                <w:rPr>
                                  <w:rFonts w:ascii="Times New Roman" w:hAnsi="Times New Roman" w:cs="Times New Roman"/>
                                  <w:bCs/>
                                  <w:sz w:val="16"/>
                                  <w:szCs w:val="16"/>
                                </w:rPr>
                                <w:t>(наименование избирательной кампании)</w:t>
                              </w:r>
                            </w:p>
                            <w:p w14:paraId="75AE13E4" w14:textId="74B4F1AE" w:rsidR="00B953F1" w:rsidRPr="00B953F1" w:rsidRDefault="00B953F1" w:rsidP="00B953F1">
                              <w:pPr>
                                <w:spacing w:after="0"/>
                                <w:ind w:left="36" w:right="29"/>
                                <w:jc w:val="center"/>
                                <w:rPr>
                                  <w:rFonts w:ascii="Times New Roman" w:hAnsi="Times New Roman" w:cs="Times New Roman"/>
                                  <w:iCs/>
                                  <w:caps/>
                                  <w:sz w:val="16"/>
                                  <w:szCs w:val="16"/>
                                </w:rPr>
                              </w:pPr>
                              <w:r w:rsidRPr="00B953F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14 сентября 2025 года </w:t>
                              </w:r>
                              <w:r w:rsidRPr="00B953F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____________________________________________________________________</w:t>
                              </w:r>
                              <w:r w:rsidR="0050555E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953F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B953F1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sz w:val="16"/>
                                  <w:szCs w:val="16"/>
                                </w:rPr>
                                <w:t>фамилия, имя, отчество назначенного лица)</w:t>
                              </w:r>
                            </w:p>
                            <w:p w14:paraId="4C33C5F8" w14:textId="49B7B87E" w:rsidR="00B953F1" w:rsidRDefault="00B953F1" w:rsidP="00B953F1">
                              <w:pPr>
                                <w:pStyle w:val="a9"/>
                                <w:spacing w:line="192" w:lineRule="auto"/>
                                <w:ind w:left="34" w:right="28" w:firstLine="108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НА</w:t>
                              </w:r>
                              <w:r w:rsidRPr="00B953F1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БЛЮДАТЕЛЬ</w:t>
                              </w:r>
                            </w:p>
                            <w:p w14:paraId="7A649E99" w14:textId="77777777" w:rsidR="00B953F1" w:rsidRPr="00B953F1" w:rsidRDefault="00B953F1" w:rsidP="00B953F1">
                              <w:pPr>
                                <w:pStyle w:val="a9"/>
                                <w:spacing w:line="192" w:lineRule="auto"/>
                                <w:ind w:left="34" w:right="28" w:firstLine="108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93E9DC5" w14:textId="693C8E6F" w:rsidR="00B953F1" w:rsidRPr="00B953F1" w:rsidRDefault="00B953F1" w:rsidP="00B953F1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B953F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направлен в</w:t>
                              </w:r>
                              <w:r w:rsidRPr="00B953F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__________________________________</w:t>
                              </w:r>
                            </w:p>
                            <w:p w14:paraId="7237973C" w14:textId="77777777" w:rsidR="00B953F1" w:rsidRPr="00B953F1" w:rsidRDefault="00B953F1" w:rsidP="00B953F1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B953F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                    (наименование избирательной комиссии, </w:t>
                              </w:r>
                            </w:p>
                            <w:p w14:paraId="59B1BEA0" w14:textId="5CA88CEE" w:rsidR="00B953F1" w:rsidRPr="00B953F1" w:rsidRDefault="00B953F1" w:rsidP="00B953F1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B953F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_______________________________________________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2EAD446" w14:textId="57285F5A" w:rsidR="00B953F1" w:rsidRPr="00B953F1" w:rsidRDefault="00B953F1" w:rsidP="00B953F1">
                              <w:pPr>
                                <w:spacing w:after="0"/>
                                <w:jc w:val="both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                                        </w:t>
                              </w:r>
                              <w:r w:rsidRPr="00B953F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для участковой избирательной комиссии –</w:t>
                              </w:r>
                            </w:p>
                            <w:p w14:paraId="55DE343B" w14:textId="493375E1" w:rsidR="00B953F1" w:rsidRPr="00B953F1" w:rsidRDefault="00B953F1" w:rsidP="00B953F1">
                              <w:pPr>
                                <w:spacing w:after="0"/>
                                <w:jc w:val="right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B953F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_______________________________________________</w:t>
                              </w:r>
                            </w:p>
                            <w:p w14:paraId="6EF9A603" w14:textId="1671F0C9" w:rsidR="00B953F1" w:rsidRPr="00B953F1" w:rsidRDefault="00B953F1" w:rsidP="00B953F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 w:rsidRPr="00B953F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         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         </w:t>
                              </w:r>
                              <w:r w:rsidRPr="00B953F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также номер избирательного участка)</w:t>
                              </w:r>
                            </w:p>
                            <w:p w14:paraId="7A62B24E" w14:textId="18BB7F81" w:rsidR="00B953F1" w:rsidRPr="00B953F1" w:rsidRDefault="00B953F1" w:rsidP="00B953F1">
                              <w:pPr>
                                <w:pStyle w:val="a9"/>
                                <w:ind w:left="36" w:right="36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953F1">
                                <w:rPr>
                                  <w:sz w:val="16"/>
                                  <w:szCs w:val="16"/>
                                </w:rPr>
                                <w:t xml:space="preserve">                                          _________________</w:t>
                              </w:r>
                              <w:r w:rsidR="0050555E">
                                <w:rPr>
                                  <w:sz w:val="16"/>
                                  <w:szCs w:val="16"/>
                                </w:rPr>
                                <w:t>_</w:t>
                              </w:r>
                              <w:r w:rsidRPr="00B953F1"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14:paraId="375F45DC" w14:textId="77777777" w:rsidR="00B953F1" w:rsidRDefault="00B953F1" w:rsidP="00B953F1">
                              <w:pPr>
                                <w:pStyle w:val="a9"/>
                                <w:ind w:left="36" w:right="36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953F1">
                                <w:rPr>
                                  <w:sz w:val="16"/>
                                  <w:szCs w:val="16"/>
                                </w:rPr>
                                <w:t xml:space="preserve">                                               (наименование субъекта общественного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контроля)  </w:t>
                              </w: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D64F64" id="Группа 26" o:spid="_x0000_s1033" style="position:absolute;left:0;text-align:left;margin-left:98.7pt;margin-top:5.25pt;width:283.45pt;height:184.9pt;z-index:251660288" coordsize="20165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">
                <v:shape id="Freeform 57" o:spid="_x0000_s1034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" path="m,l,20000r20000,l20000,,,e">
                  <v:path arrowok="t" o:connecttype="custom" o:connectlocs="0,0;0,20000;20000,20000;20000,0;0,0" o:connectangles="0,0,0,0,0"/>
                </v:shape>
                <v:rect id="Rectangle 58" o:spid="_x0000_s1035" style="position:absolute;width:20165;height:19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" filled="f" stroked="f">
                  <v:textbox inset="1.8pt,1.8pt,1.8pt,1.8pt">
                    <w:txbxContent>
                      <w:p w14:paraId="187A2C5F" w14:textId="576512EE" w:rsidR="00B953F1" w:rsidRPr="00B953F1" w:rsidRDefault="00B953F1" w:rsidP="00B953F1">
                        <w:pPr>
                          <w:ind w:left="36" w:right="29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18"/>
                            <w:szCs w:val="18"/>
                          </w:rPr>
                        </w:pPr>
                        <w:r w:rsidRPr="00B953F1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Выборы депутатов </w:t>
                        </w:r>
                        <w:r w:rsidRPr="00B953F1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___________________________________________________________________ </w:t>
                        </w:r>
                        <w:r w:rsidRPr="00B953F1"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  <w:t>(наименование избирательной кампании)</w:t>
                        </w:r>
                      </w:p>
                      <w:p w14:paraId="75AE13E4" w14:textId="74B4F1AE" w:rsidR="00B953F1" w:rsidRPr="00B953F1" w:rsidRDefault="00B953F1" w:rsidP="00B953F1">
                        <w:pPr>
                          <w:spacing w:after="0"/>
                          <w:ind w:left="36" w:right="29"/>
                          <w:jc w:val="center"/>
                          <w:rPr>
                            <w:rFonts w:ascii="Times New Roman" w:hAnsi="Times New Roman" w:cs="Times New Roman"/>
                            <w:iCs/>
                            <w:caps/>
                            <w:sz w:val="16"/>
                            <w:szCs w:val="16"/>
                          </w:rPr>
                        </w:pPr>
                        <w:r w:rsidRPr="00B953F1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14 сентября 2025 года </w:t>
                        </w:r>
                        <w:r w:rsidRPr="00B953F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____________________________________________________________________</w:t>
                        </w:r>
                        <w:r w:rsidR="0050555E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B953F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</w:t>
                        </w:r>
                        <w:r w:rsidRPr="00B953F1">
                          <w:rPr>
                            <w:rFonts w:ascii="Times New Roman" w:hAnsi="Times New Roman" w:cs="Times New Roman"/>
                            <w:bCs/>
                            <w:iCs/>
                            <w:sz w:val="16"/>
                            <w:szCs w:val="16"/>
                          </w:rPr>
                          <w:t>фамилия, имя, отчество назначенного лица)</w:t>
                        </w:r>
                      </w:p>
                      <w:p w14:paraId="4C33C5F8" w14:textId="49B7B87E" w:rsidR="00B953F1" w:rsidRDefault="00B953F1" w:rsidP="00B953F1">
                        <w:pPr>
                          <w:pStyle w:val="a9"/>
                          <w:spacing w:line="192" w:lineRule="auto"/>
                          <w:ind w:left="34" w:right="28" w:firstLine="108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НА</w:t>
                        </w:r>
                        <w:r w:rsidRPr="00B953F1">
                          <w:rPr>
                            <w:b/>
                            <w:bCs/>
                            <w:sz w:val="20"/>
                            <w:szCs w:val="20"/>
                          </w:rPr>
                          <w:t>БЛЮДАТЕЛЬ</w:t>
                        </w:r>
                      </w:p>
                      <w:p w14:paraId="7A649E99" w14:textId="77777777" w:rsidR="00B953F1" w:rsidRPr="00B953F1" w:rsidRDefault="00B953F1" w:rsidP="00B953F1">
                        <w:pPr>
                          <w:pStyle w:val="a9"/>
                          <w:spacing w:line="192" w:lineRule="auto"/>
                          <w:ind w:left="34" w:right="28" w:firstLine="108"/>
                          <w:rPr>
                            <w:sz w:val="20"/>
                            <w:szCs w:val="20"/>
                          </w:rPr>
                        </w:pPr>
                      </w:p>
                      <w:p w14:paraId="793E9DC5" w14:textId="693C8E6F" w:rsidR="00B953F1" w:rsidRPr="00B953F1" w:rsidRDefault="00B953F1" w:rsidP="00B953F1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3F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направлен в</w:t>
                        </w:r>
                        <w:r w:rsidRPr="00B953F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__________________________________</w:t>
                        </w:r>
                      </w:p>
                      <w:p w14:paraId="7237973C" w14:textId="77777777" w:rsidR="00B953F1" w:rsidRPr="00B953F1" w:rsidRDefault="00B953F1" w:rsidP="00B953F1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3F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                    (наименование избирательной комиссии, </w:t>
                        </w:r>
                      </w:p>
                      <w:p w14:paraId="59B1BEA0" w14:textId="5CA88CEE" w:rsidR="00B953F1" w:rsidRPr="00B953F1" w:rsidRDefault="00B953F1" w:rsidP="00B953F1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3F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12EAD446" w14:textId="57285F5A" w:rsidR="00B953F1" w:rsidRPr="00B953F1" w:rsidRDefault="00B953F1" w:rsidP="00B953F1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                                        </w:t>
                        </w:r>
                        <w:r w:rsidRPr="00B953F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для участковой избирательной комиссии –</w:t>
                        </w:r>
                      </w:p>
                      <w:p w14:paraId="55DE343B" w14:textId="493375E1" w:rsidR="00B953F1" w:rsidRPr="00B953F1" w:rsidRDefault="00B953F1" w:rsidP="00B953F1">
                        <w:pPr>
                          <w:spacing w:after="0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953F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_______________________________________________</w:t>
                        </w:r>
                      </w:p>
                      <w:p w14:paraId="6EF9A603" w14:textId="1671F0C9" w:rsidR="00B953F1" w:rsidRPr="00B953F1" w:rsidRDefault="00B953F1" w:rsidP="00B953F1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B953F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         </w:t>
                        </w:r>
                        <w:r w:rsidRPr="00B953F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также номер избирательного участка)</w:t>
                        </w:r>
                      </w:p>
                      <w:p w14:paraId="7A62B24E" w14:textId="18BB7F81" w:rsidR="00B953F1" w:rsidRPr="00B953F1" w:rsidRDefault="00B953F1" w:rsidP="00B953F1">
                        <w:pPr>
                          <w:pStyle w:val="a9"/>
                          <w:ind w:left="36" w:right="36"/>
                          <w:rPr>
                            <w:sz w:val="16"/>
                            <w:szCs w:val="16"/>
                          </w:rPr>
                        </w:pPr>
                        <w:r w:rsidRPr="00B953F1">
                          <w:rPr>
                            <w:sz w:val="16"/>
                            <w:szCs w:val="16"/>
                          </w:rPr>
                          <w:t xml:space="preserve">                                          _________________</w:t>
                        </w:r>
                        <w:r w:rsidR="0050555E">
                          <w:rPr>
                            <w:sz w:val="16"/>
                            <w:szCs w:val="16"/>
                          </w:rPr>
                          <w:t>_</w:t>
                        </w:r>
                        <w:r w:rsidRPr="00B953F1">
                          <w:rPr>
                            <w:sz w:val="16"/>
                            <w:szCs w:val="16"/>
                          </w:rPr>
                          <w:t>____________________________</w:t>
                        </w:r>
                      </w:p>
                      <w:p w14:paraId="375F45DC" w14:textId="77777777" w:rsidR="00B953F1" w:rsidRDefault="00B953F1" w:rsidP="00B953F1">
                        <w:pPr>
                          <w:pStyle w:val="a9"/>
                          <w:ind w:left="36" w:right="36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B953F1">
                          <w:rPr>
                            <w:sz w:val="16"/>
                            <w:szCs w:val="16"/>
                          </w:rPr>
                          <w:t xml:space="preserve">                                               (наименование субъекта общественного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контроля)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BC366F7" w14:textId="4140A208" w:rsidR="00B953F1" w:rsidRPr="006D6755" w:rsidRDefault="00B953F1" w:rsidP="00B95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FF74179" w14:textId="2539F6AC" w:rsidR="00B953F1" w:rsidRPr="006D6755" w:rsidRDefault="00B953F1" w:rsidP="00B95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15AA0F4" w14:textId="3D114F24" w:rsidR="00B953F1" w:rsidRPr="006D6755" w:rsidRDefault="00B953F1" w:rsidP="00B95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BBA0F7A" w14:textId="61A9E75B" w:rsidR="00B953F1" w:rsidRPr="006D6755" w:rsidRDefault="00B953F1" w:rsidP="00B95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397C59B" w14:textId="77777777" w:rsidR="00B953F1" w:rsidRPr="006D6755" w:rsidRDefault="00B953F1" w:rsidP="00B95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D1964F4" w14:textId="7A6A19C3" w:rsidR="00B953F1" w:rsidRPr="006D6755" w:rsidRDefault="00B953F1" w:rsidP="00B95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BE1C949" w14:textId="30F0F957" w:rsidR="00B953F1" w:rsidRPr="006D6755" w:rsidRDefault="00B953F1" w:rsidP="00B95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57160" wp14:editId="298F2CC3">
                <wp:simplePos x="0" y="0"/>
                <wp:positionH relativeFrom="column">
                  <wp:posOffset>1282065</wp:posOffset>
                </wp:positionH>
                <wp:positionV relativeFrom="paragraph">
                  <wp:posOffset>86995</wp:posOffset>
                </wp:positionV>
                <wp:extent cx="1079500" cy="1079500"/>
                <wp:effectExtent l="0" t="0" r="25400" b="25400"/>
                <wp:wrapNone/>
                <wp:docPr id="75011856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AB95A" w14:textId="77777777" w:rsidR="00B953F1" w:rsidRDefault="00B953F1" w:rsidP="00B953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6A58AEF" w14:textId="0A86BCA7" w:rsidR="00B953F1" w:rsidRPr="004B0D8E" w:rsidRDefault="0050555E" w:rsidP="00B953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Э</w:t>
                            </w:r>
                            <w:r w:rsidR="00B953F1" w:rsidRPr="004B0D8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мблема</w:t>
                            </w:r>
                          </w:p>
                          <w:p w14:paraId="0BD6F178" w14:textId="13D89585" w:rsidR="00B953F1" w:rsidRPr="004B0D8E" w:rsidRDefault="0050555E" w:rsidP="00B95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субъекта общественного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C57160" id="_x0000_s1036" type="#_x0000_t202" style="position:absolute;left:0;text-align:left;margin-left:100.95pt;margin-top:6.85pt;width:85pt;height: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">
                <v:textbox>
                  <w:txbxContent>
                    <w:p w14:paraId="5DFAB95A" w14:textId="77777777" w:rsidR="00B953F1" w:rsidRDefault="00B953F1" w:rsidP="00B953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14:paraId="76A58AEF" w14:textId="0A86BCA7" w:rsidR="00B953F1" w:rsidRPr="004B0D8E" w:rsidRDefault="0050555E" w:rsidP="00B953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Э</w:t>
                      </w:r>
                      <w:r w:rsidR="00B953F1" w:rsidRPr="004B0D8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мблема</w:t>
                      </w:r>
                    </w:p>
                    <w:p w14:paraId="0BD6F178" w14:textId="13D89585" w:rsidR="00B953F1" w:rsidRPr="004B0D8E" w:rsidRDefault="0050555E" w:rsidP="00B953F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субъекта общественного контроля</w:t>
                      </w:r>
                    </w:p>
                  </w:txbxContent>
                </v:textbox>
              </v:shape>
            </w:pict>
          </mc:Fallback>
        </mc:AlternateContent>
      </w:r>
    </w:p>
    <w:p w14:paraId="5BD63B29" w14:textId="7A640194" w:rsidR="00B953F1" w:rsidRPr="006D6755" w:rsidRDefault="00B953F1" w:rsidP="00B95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C10BC46" w14:textId="7C8017BE" w:rsidR="00B953F1" w:rsidRPr="006D6755" w:rsidRDefault="00B953F1" w:rsidP="00B95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1D990EA" w14:textId="0A55EE3C" w:rsidR="00B953F1" w:rsidRPr="00B953F1" w:rsidRDefault="00B953F1" w:rsidP="00B953F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62991B13" w14:textId="1CF828C2" w:rsidR="00B953F1" w:rsidRPr="00B953F1" w:rsidRDefault="00B953F1" w:rsidP="00B953F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26B09F57" w14:textId="3FC4F8F9" w:rsidR="00B953F1" w:rsidRPr="00B953F1" w:rsidRDefault="00B953F1" w:rsidP="00B953F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60DD949C" w14:textId="589E0B96" w:rsidR="00B953F1" w:rsidRPr="00B953F1" w:rsidRDefault="00B953F1" w:rsidP="00B953F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2F9B13DE" w14:textId="143F8EE7" w:rsidR="00B953F1" w:rsidRPr="00B953F1" w:rsidRDefault="00B953F1" w:rsidP="00B953F1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05890847" w14:textId="507D081F" w:rsidR="00B953F1" w:rsidRPr="00B953F1" w:rsidRDefault="00B953F1" w:rsidP="00B95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53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Примечание. </w:t>
      </w:r>
      <w:r w:rsidRPr="00B95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Нагрудный знак наблюдателя </w:t>
      </w:r>
      <w:r w:rsidRPr="00B953F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представляет собой прямоугольную карточку размером не более 100 </w:t>
      </w:r>
      <w:r w:rsidRPr="00B953F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en-US" w:eastAsia="ru-RU"/>
          <w14:ligatures w14:val="none"/>
        </w:rPr>
        <w:t>x</w:t>
      </w:r>
      <w:r w:rsidRPr="00B953F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65 мм,</w:t>
      </w:r>
      <w:r w:rsidRPr="00B95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изготовленную из</w:t>
      </w:r>
      <w:r w:rsidR="00B609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95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плотной бумаги белого цвета, на которой в левом нижнем углу в квадрате размером 30 х 30 мм размещается эмблема Общественной палаты Российской Федерации или Общественной палаты Самарской области (далее – субъект общественного контроля) в цветном или черно-белом изображении. В</w:t>
      </w:r>
      <w:r w:rsidR="00B609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95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нагрудном знаке указываются: фамилия, имя, отчество обладателя нагрудного знака; наименование субъекта общественного контроля, направившего его в избирательную комиссию; наименование соответствующей избирательной комиссии и номер избирательного участка (в</w:t>
      </w:r>
      <w:r w:rsidR="00B609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95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случае если обладатель нагрудного знака направлен в участковую избирательную комиссию).</w:t>
      </w:r>
    </w:p>
    <w:p w14:paraId="750F378C" w14:textId="047B498D" w:rsidR="00B953F1" w:rsidRPr="00B953F1" w:rsidRDefault="00B953F1" w:rsidP="00B95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5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Текст на карточку может наноситься машинописным, рукописным либо комбинированным способом. При использовании машинописного способа слова «Наблюдатель», фамилия обладателя нагрудного знака, наименование субъекта общественного контроля, направившего его в избирательную комиссию, рекомендуется набирать жирным шрифтом черного цвета размером не более 18 пунктов, остальной текст – шрифтом черного цвета размером не более 14 пунктов. При этом текст подстрочников может не</w:t>
      </w:r>
      <w:r w:rsidR="00B609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95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воспроизводиться.</w:t>
      </w:r>
    </w:p>
    <w:p w14:paraId="63D2F90F" w14:textId="77777777" w:rsidR="00B953F1" w:rsidRPr="00B953F1" w:rsidRDefault="00B953F1" w:rsidP="00B95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5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исполнении рукописным способом рекомендуется писать текст разборчиво с использованием синих или черных чернил.</w:t>
      </w:r>
    </w:p>
    <w:p w14:paraId="2FA99063" w14:textId="7A2E15A1" w:rsidR="00B953F1" w:rsidRPr="00B953F1" w:rsidRDefault="00B953F1" w:rsidP="00B953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5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Нагрудный знак не является документом, заменяющим документ о</w:t>
      </w:r>
      <w:r w:rsidR="00B609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B953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направлении наблюдателя, а также не является документом, удостоверяющим личность (он не должен иметь номер, печать, подписи и т.п.).</w:t>
      </w:r>
    </w:p>
    <w:p w14:paraId="03DE46FE" w14:textId="1A2D2860" w:rsidR="003C17FA" w:rsidRPr="00B6098F" w:rsidRDefault="00B953F1" w:rsidP="00B60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B953F1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Нагрудные знаки рекомендуется прикреплять к одежде.</w:t>
      </w:r>
    </w:p>
    <w:sectPr w:rsidR="003C17FA" w:rsidRPr="00B6098F" w:rsidSect="00BE6883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75DF"/>
    <w:multiLevelType w:val="hybridMultilevel"/>
    <w:tmpl w:val="EABCCF4E"/>
    <w:lvl w:ilvl="0" w:tplc="F0F0D9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3FE3C8C"/>
    <w:multiLevelType w:val="hybridMultilevel"/>
    <w:tmpl w:val="E46C9618"/>
    <w:lvl w:ilvl="0" w:tplc="8B6421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F7B33"/>
    <w:multiLevelType w:val="hybridMultilevel"/>
    <w:tmpl w:val="FBAED632"/>
    <w:lvl w:ilvl="0" w:tplc="18283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A0"/>
    <w:rsid w:val="000152DD"/>
    <w:rsid w:val="0001736E"/>
    <w:rsid w:val="00060E64"/>
    <w:rsid w:val="000812BA"/>
    <w:rsid w:val="000856B4"/>
    <w:rsid w:val="00141F2C"/>
    <w:rsid w:val="001B74C8"/>
    <w:rsid w:val="001C2339"/>
    <w:rsid w:val="001D3D81"/>
    <w:rsid w:val="001D4459"/>
    <w:rsid w:val="00204BAE"/>
    <w:rsid w:val="002D0C09"/>
    <w:rsid w:val="002F141C"/>
    <w:rsid w:val="0030105C"/>
    <w:rsid w:val="003343C4"/>
    <w:rsid w:val="00353A56"/>
    <w:rsid w:val="00356C54"/>
    <w:rsid w:val="003773AB"/>
    <w:rsid w:val="003C17FA"/>
    <w:rsid w:val="0042592D"/>
    <w:rsid w:val="0045520B"/>
    <w:rsid w:val="004A145C"/>
    <w:rsid w:val="004B0D8E"/>
    <w:rsid w:val="004C218E"/>
    <w:rsid w:val="0050555E"/>
    <w:rsid w:val="005352EE"/>
    <w:rsid w:val="00556685"/>
    <w:rsid w:val="005731BF"/>
    <w:rsid w:val="0059475F"/>
    <w:rsid w:val="006B6C9C"/>
    <w:rsid w:val="006D6755"/>
    <w:rsid w:val="006D7063"/>
    <w:rsid w:val="006F3C1C"/>
    <w:rsid w:val="00737802"/>
    <w:rsid w:val="00741266"/>
    <w:rsid w:val="00744683"/>
    <w:rsid w:val="007A1771"/>
    <w:rsid w:val="007A2466"/>
    <w:rsid w:val="007A4A72"/>
    <w:rsid w:val="007D509F"/>
    <w:rsid w:val="00827A2D"/>
    <w:rsid w:val="00916E48"/>
    <w:rsid w:val="00A4109C"/>
    <w:rsid w:val="00AA61EC"/>
    <w:rsid w:val="00AB00A0"/>
    <w:rsid w:val="00AC6B34"/>
    <w:rsid w:val="00B179D7"/>
    <w:rsid w:val="00B43D4A"/>
    <w:rsid w:val="00B6098F"/>
    <w:rsid w:val="00B902AF"/>
    <w:rsid w:val="00B953F1"/>
    <w:rsid w:val="00BA5D7D"/>
    <w:rsid w:val="00BB5A8E"/>
    <w:rsid w:val="00BE6883"/>
    <w:rsid w:val="00C5317E"/>
    <w:rsid w:val="00CB78BD"/>
    <w:rsid w:val="00D46B34"/>
    <w:rsid w:val="00DF4CF1"/>
    <w:rsid w:val="00E52C5B"/>
    <w:rsid w:val="00E71722"/>
    <w:rsid w:val="00E95779"/>
    <w:rsid w:val="00EC49C4"/>
    <w:rsid w:val="00ED3D12"/>
    <w:rsid w:val="00F02A2B"/>
    <w:rsid w:val="00F21086"/>
    <w:rsid w:val="00F3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E67A"/>
  <w15:chartTrackingRefBased/>
  <w15:docId w15:val="{BDAC7315-A7B9-476E-B0E8-E3E63052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BE68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qFormat/>
    <w:rsid w:val="000856B4"/>
    <w:pPr>
      <w:spacing w:after="200" w:line="360" w:lineRule="auto"/>
      <w:ind w:left="0"/>
      <w:jc w:val="both"/>
    </w:pPr>
    <w:rPr>
      <w:rFonts w:ascii="Times New Roman" w:hAnsi="Times New Roman"/>
      <w:sz w:val="28"/>
    </w:rPr>
  </w:style>
  <w:style w:type="character" w:customStyle="1" w:styleId="a5">
    <w:name w:val="МОЙ Знак"/>
    <w:basedOn w:val="a0"/>
    <w:link w:val="a3"/>
    <w:rsid w:val="000856B4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0856B4"/>
    <w:pPr>
      <w:ind w:left="720"/>
      <w:contextualSpacing/>
    </w:pPr>
  </w:style>
  <w:style w:type="paragraph" w:customStyle="1" w:styleId="a6">
    <w:name w:val="мой"/>
    <w:basedOn w:val="a"/>
    <w:link w:val="a7"/>
    <w:qFormat/>
    <w:rsid w:val="000856B4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7">
    <w:name w:val="мой Знак"/>
    <w:basedOn w:val="a0"/>
    <w:link w:val="a6"/>
    <w:rsid w:val="000856B4"/>
    <w:rPr>
      <w:rFonts w:ascii="Times New Roman" w:hAnsi="Times New Roman"/>
      <w:color w:val="000000" w:themeColor="text1"/>
      <w:sz w:val="28"/>
    </w:rPr>
  </w:style>
  <w:style w:type="table" w:styleId="a8">
    <w:name w:val="Table Grid"/>
    <w:basedOn w:val="a1"/>
    <w:uiPriority w:val="39"/>
    <w:rsid w:val="00356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BE68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2">
    <w:name w:val="Body Text 2"/>
    <w:basedOn w:val="a"/>
    <w:link w:val="20"/>
    <w:uiPriority w:val="99"/>
    <w:rsid w:val="00BE6883"/>
    <w:pPr>
      <w:spacing w:after="120" w:line="48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0">
    <w:name w:val="Основной текст 2 Знак"/>
    <w:basedOn w:val="a0"/>
    <w:link w:val="2"/>
    <w:uiPriority w:val="99"/>
    <w:rsid w:val="00BE688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9">
    <w:name w:val="header"/>
    <w:basedOn w:val="a"/>
    <w:link w:val="aa"/>
    <w:uiPriority w:val="99"/>
    <w:rsid w:val="00BE6883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a">
    <w:name w:val="Верхний колонтитул Знак"/>
    <w:basedOn w:val="a0"/>
    <w:link w:val="a9"/>
    <w:uiPriority w:val="99"/>
    <w:rsid w:val="00BE688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b">
    <w:name w:val="No Spacing"/>
    <w:uiPriority w:val="1"/>
    <w:qFormat/>
    <w:rsid w:val="00015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809A-5D3D-4643-BB36-3F12974A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dcterms:created xsi:type="dcterms:W3CDTF">2024-11-29T05:56:00Z</dcterms:created>
  <dcterms:modified xsi:type="dcterms:W3CDTF">2025-07-08T18:57:00Z</dcterms:modified>
</cp:coreProperties>
</file>